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E1" w:rsidRPr="000D6E9F" w:rsidRDefault="00843DE1" w:rsidP="00843DE1">
      <w:pPr>
        <w:pStyle w:val="BodyTextIndent"/>
        <w:ind w:left="0"/>
        <w:rPr>
          <w:rFonts w:ascii="Times New Roman" w:hAnsi="Times New Roman"/>
          <w:iCs/>
          <w:lang w:val="nl-NL"/>
        </w:rPr>
      </w:pPr>
      <w:bookmarkStart w:id="0" w:name="_GoBack"/>
      <w:r>
        <w:rPr>
          <w:noProof/>
          <w:sz w:val="16"/>
          <w:szCs w:val="16"/>
        </w:rPr>
        <w:drawing>
          <wp:anchor distT="0" distB="0" distL="114300" distR="114300" simplePos="0" relativeHeight="251659264" behindDoc="0" locked="0" layoutInCell="1" allowOverlap="1" wp14:anchorId="575C154C" wp14:editId="02A9DF34">
            <wp:simplePos x="0" y="0"/>
            <wp:positionH relativeFrom="column">
              <wp:posOffset>6703695</wp:posOffset>
            </wp:positionH>
            <wp:positionV relativeFrom="paragraph">
              <wp:posOffset>141605</wp:posOffset>
            </wp:positionV>
            <wp:extent cx="2314575" cy="495935"/>
            <wp:effectExtent l="0" t="0" r="0" b="0"/>
            <wp:wrapNone/>
            <wp:docPr id="9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4959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13860" w:type="dxa"/>
        <w:jc w:val="center"/>
        <w:tblInd w:w="560" w:type="dxa"/>
        <w:tblLayout w:type="fixed"/>
        <w:tblCellMar>
          <w:left w:w="0" w:type="dxa"/>
          <w:right w:w="0" w:type="dxa"/>
        </w:tblCellMar>
        <w:tblLook w:val="0000" w:firstRow="0" w:lastRow="0" w:firstColumn="0" w:lastColumn="0" w:noHBand="0" w:noVBand="0"/>
      </w:tblPr>
      <w:tblGrid>
        <w:gridCol w:w="353"/>
        <w:gridCol w:w="2270"/>
        <w:gridCol w:w="1171"/>
        <w:gridCol w:w="867"/>
        <w:gridCol w:w="619"/>
        <w:gridCol w:w="2021"/>
        <w:gridCol w:w="832"/>
        <w:gridCol w:w="992"/>
        <w:gridCol w:w="939"/>
        <w:gridCol w:w="535"/>
        <w:gridCol w:w="815"/>
        <w:gridCol w:w="974"/>
        <w:gridCol w:w="1472"/>
      </w:tblGrid>
      <w:tr w:rsidR="00843DE1" w:rsidRPr="000D6E9F" w:rsidTr="00007686">
        <w:trPr>
          <w:trHeight w:val="380"/>
          <w:jc w:val="center"/>
        </w:trPr>
        <w:tc>
          <w:tcPr>
            <w:tcW w:w="4661" w:type="dxa"/>
            <w:gridSpan w:val="4"/>
            <w:tcBorders>
              <w:top w:val="nil"/>
              <w:left w:val="nil"/>
              <w:bottom w:val="nil"/>
              <w:right w:val="nil"/>
            </w:tcBorders>
            <w:vAlign w:val="bottom"/>
          </w:tcPr>
          <w:p w:rsidR="00843DE1" w:rsidRPr="000D6E9F" w:rsidRDefault="00843DE1" w:rsidP="00007686">
            <w:pPr>
              <w:spacing w:before="0" w:line="240" w:lineRule="auto"/>
              <w:textAlignment w:val="bottom"/>
              <w:rPr>
                <w:sz w:val="22"/>
              </w:rPr>
            </w:pPr>
            <w:r w:rsidRPr="000D6E9F">
              <w:rPr>
                <w:rFonts w:eastAsia="SimSun"/>
                <w:sz w:val="22"/>
                <w:lang w:val="sv-SE" w:eastAsia="zh-CN"/>
              </w:rPr>
              <w:t xml:space="preserve"> </w:t>
            </w:r>
            <w:r w:rsidRPr="000D6E9F">
              <w:rPr>
                <w:rFonts w:eastAsia="SimSun"/>
                <w:sz w:val="22"/>
                <w:lang w:eastAsia="zh-CN"/>
              </w:rPr>
              <w:t>Đơn vị: ………………………………</w:t>
            </w:r>
          </w:p>
        </w:tc>
        <w:tc>
          <w:tcPr>
            <w:tcW w:w="619"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2021"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832"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992"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939"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535" w:type="dxa"/>
            <w:tcBorders>
              <w:top w:val="nil"/>
              <w:left w:val="nil"/>
              <w:bottom w:val="nil"/>
              <w:right w:val="nil"/>
            </w:tcBorders>
            <w:vAlign w:val="bottom"/>
          </w:tcPr>
          <w:p w:rsidR="00843DE1" w:rsidRPr="000D6E9F" w:rsidRDefault="00843DE1" w:rsidP="00007686">
            <w:pPr>
              <w:spacing w:before="0" w:line="240" w:lineRule="auto"/>
              <w:textAlignment w:val="bottom"/>
              <w:rPr>
                <w:rFonts w:ascii="Arial" w:hAnsi="Arial" w:cs="Arial"/>
                <w:sz w:val="20"/>
                <w:szCs w:val="20"/>
              </w:rPr>
            </w:pPr>
          </w:p>
          <w:p w:rsidR="00843DE1" w:rsidRPr="000D6E9F" w:rsidRDefault="00843DE1" w:rsidP="00007686">
            <w:pPr>
              <w:spacing w:before="0" w:line="240" w:lineRule="auto"/>
              <w:rPr>
                <w:rFonts w:ascii="Arial" w:hAnsi="Arial" w:cs="Arial"/>
                <w:sz w:val="20"/>
                <w:szCs w:val="20"/>
              </w:rPr>
            </w:pPr>
          </w:p>
        </w:tc>
        <w:tc>
          <w:tcPr>
            <w:tcW w:w="815" w:type="dxa"/>
            <w:tcBorders>
              <w:top w:val="nil"/>
              <w:left w:val="nil"/>
              <w:bottom w:val="nil"/>
              <w:right w:val="nil"/>
            </w:tcBorders>
            <w:vAlign w:val="bottom"/>
          </w:tcPr>
          <w:p w:rsidR="00843DE1" w:rsidRPr="000D6E9F" w:rsidRDefault="00843DE1" w:rsidP="00007686">
            <w:pPr>
              <w:spacing w:before="0" w:line="240" w:lineRule="auto"/>
              <w:rPr>
                <w:sz w:val="16"/>
                <w:szCs w:val="16"/>
              </w:rPr>
            </w:pPr>
          </w:p>
        </w:tc>
        <w:tc>
          <w:tcPr>
            <w:tcW w:w="974" w:type="dxa"/>
            <w:tcBorders>
              <w:top w:val="nil"/>
              <w:left w:val="nil"/>
              <w:bottom w:val="nil"/>
              <w:right w:val="nil"/>
            </w:tcBorders>
            <w:vAlign w:val="bottom"/>
          </w:tcPr>
          <w:p w:rsidR="00843DE1" w:rsidRPr="000D6E9F" w:rsidRDefault="00843DE1" w:rsidP="00007686">
            <w:pPr>
              <w:spacing w:before="0" w:line="240" w:lineRule="auto"/>
              <w:rPr>
                <w:sz w:val="16"/>
                <w:szCs w:val="16"/>
              </w:rPr>
            </w:pPr>
          </w:p>
        </w:tc>
        <w:tc>
          <w:tcPr>
            <w:tcW w:w="1472" w:type="dxa"/>
            <w:tcBorders>
              <w:top w:val="nil"/>
              <w:left w:val="nil"/>
              <w:bottom w:val="nil"/>
              <w:right w:val="nil"/>
            </w:tcBorders>
            <w:vAlign w:val="bottom"/>
          </w:tcPr>
          <w:p w:rsidR="00843DE1" w:rsidRPr="000D6E9F" w:rsidRDefault="00843DE1" w:rsidP="00007686">
            <w:pPr>
              <w:spacing w:before="0" w:line="240" w:lineRule="auto"/>
              <w:rPr>
                <w:sz w:val="16"/>
                <w:szCs w:val="16"/>
              </w:rPr>
            </w:pPr>
          </w:p>
        </w:tc>
      </w:tr>
      <w:tr w:rsidR="00843DE1" w:rsidRPr="000D6E9F" w:rsidTr="00007686">
        <w:trPr>
          <w:trHeight w:val="300"/>
          <w:jc w:val="center"/>
        </w:trPr>
        <w:tc>
          <w:tcPr>
            <w:tcW w:w="4661" w:type="dxa"/>
            <w:gridSpan w:val="4"/>
            <w:tcBorders>
              <w:top w:val="nil"/>
              <w:left w:val="nil"/>
              <w:bottom w:val="nil"/>
              <w:right w:val="nil"/>
            </w:tcBorders>
            <w:vAlign w:val="bottom"/>
          </w:tcPr>
          <w:p w:rsidR="00843DE1" w:rsidRPr="000D6E9F" w:rsidRDefault="00843DE1" w:rsidP="00007686">
            <w:pPr>
              <w:spacing w:before="0" w:line="240" w:lineRule="auto"/>
              <w:textAlignment w:val="bottom"/>
              <w:rPr>
                <w:sz w:val="22"/>
              </w:rPr>
            </w:pPr>
            <w:r w:rsidRPr="000D6E9F">
              <w:rPr>
                <w:rFonts w:eastAsia="SimSun"/>
                <w:sz w:val="22"/>
                <w:lang w:eastAsia="zh-CN"/>
              </w:rPr>
              <w:t>Mã đơn vị: ……………………………….</w:t>
            </w:r>
          </w:p>
        </w:tc>
        <w:tc>
          <w:tcPr>
            <w:tcW w:w="5938" w:type="dxa"/>
            <w:gridSpan w:val="6"/>
            <w:tcBorders>
              <w:top w:val="nil"/>
              <w:left w:val="nil"/>
              <w:bottom w:val="nil"/>
              <w:right w:val="nil"/>
            </w:tcBorders>
            <w:vAlign w:val="bottom"/>
          </w:tcPr>
          <w:p w:rsidR="00843DE1" w:rsidRPr="000D6E9F" w:rsidRDefault="00843DE1" w:rsidP="00007686">
            <w:pPr>
              <w:spacing w:before="0" w:line="240" w:lineRule="auto"/>
              <w:jc w:val="center"/>
              <w:textAlignment w:val="bottom"/>
              <w:rPr>
                <w:b/>
                <w:sz w:val="24"/>
                <w:szCs w:val="24"/>
              </w:rPr>
            </w:pPr>
            <w:r w:rsidRPr="000D6E9F">
              <w:rPr>
                <w:rFonts w:eastAsia="SimSun"/>
                <w:b/>
                <w:sz w:val="24"/>
                <w:szCs w:val="24"/>
                <w:lang w:eastAsia="zh-CN"/>
              </w:rPr>
              <w:t>DANH SÁCH NGƯỜI CHỈ THAM GIA BHYT</w:t>
            </w:r>
          </w:p>
        </w:tc>
        <w:tc>
          <w:tcPr>
            <w:tcW w:w="815" w:type="dxa"/>
            <w:tcBorders>
              <w:top w:val="nil"/>
              <w:left w:val="nil"/>
              <w:bottom w:val="nil"/>
              <w:right w:val="nil"/>
            </w:tcBorders>
            <w:vAlign w:val="bottom"/>
          </w:tcPr>
          <w:p w:rsidR="00843DE1" w:rsidRPr="000D6E9F" w:rsidRDefault="00843DE1" w:rsidP="00007686">
            <w:pPr>
              <w:spacing w:before="0" w:line="240" w:lineRule="auto"/>
              <w:rPr>
                <w:b/>
                <w:sz w:val="24"/>
                <w:szCs w:val="24"/>
              </w:rPr>
            </w:pPr>
          </w:p>
        </w:tc>
        <w:tc>
          <w:tcPr>
            <w:tcW w:w="974" w:type="dxa"/>
            <w:tcBorders>
              <w:top w:val="nil"/>
              <w:left w:val="nil"/>
              <w:bottom w:val="nil"/>
              <w:right w:val="nil"/>
            </w:tcBorders>
            <w:vAlign w:val="bottom"/>
          </w:tcPr>
          <w:p w:rsidR="00843DE1" w:rsidRPr="000D6E9F" w:rsidRDefault="00843DE1" w:rsidP="00007686">
            <w:pPr>
              <w:spacing w:before="0" w:line="240" w:lineRule="auto"/>
              <w:rPr>
                <w:b/>
                <w:sz w:val="24"/>
                <w:szCs w:val="24"/>
              </w:rPr>
            </w:pPr>
          </w:p>
        </w:tc>
        <w:tc>
          <w:tcPr>
            <w:tcW w:w="1472" w:type="dxa"/>
            <w:tcBorders>
              <w:top w:val="nil"/>
              <w:left w:val="nil"/>
              <w:bottom w:val="nil"/>
              <w:right w:val="nil"/>
            </w:tcBorders>
            <w:vAlign w:val="bottom"/>
          </w:tcPr>
          <w:p w:rsidR="00843DE1" w:rsidRPr="000D6E9F" w:rsidRDefault="00843DE1" w:rsidP="00007686">
            <w:pPr>
              <w:spacing w:before="0" w:line="240" w:lineRule="auto"/>
              <w:rPr>
                <w:b/>
                <w:sz w:val="24"/>
                <w:szCs w:val="24"/>
              </w:rPr>
            </w:pPr>
          </w:p>
        </w:tc>
      </w:tr>
      <w:tr w:rsidR="00843DE1" w:rsidRPr="000D6E9F" w:rsidTr="00007686">
        <w:trPr>
          <w:trHeight w:val="300"/>
          <w:jc w:val="center"/>
        </w:trPr>
        <w:tc>
          <w:tcPr>
            <w:tcW w:w="4661" w:type="dxa"/>
            <w:gridSpan w:val="4"/>
            <w:tcBorders>
              <w:top w:val="nil"/>
              <w:left w:val="nil"/>
              <w:bottom w:val="nil"/>
              <w:right w:val="nil"/>
            </w:tcBorders>
            <w:vAlign w:val="bottom"/>
          </w:tcPr>
          <w:p w:rsidR="00843DE1" w:rsidRPr="000D6E9F" w:rsidRDefault="00843DE1" w:rsidP="00007686">
            <w:pPr>
              <w:spacing w:before="0" w:line="240" w:lineRule="auto"/>
              <w:textAlignment w:val="bottom"/>
              <w:rPr>
                <w:sz w:val="22"/>
              </w:rPr>
            </w:pPr>
            <w:r w:rsidRPr="000D6E9F">
              <w:rPr>
                <w:rFonts w:eastAsia="SimSun"/>
                <w:sz w:val="22"/>
                <w:lang w:eastAsia="zh-CN"/>
              </w:rPr>
              <w:t>Địa chỉ: ………..……………….……….</w:t>
            </w:r>
          </w:p>
        </w:tc>
        <w:tc>
          <w:tcPr>
            <w:tcW w:w="5938" w:type="dxa"/>
            <w:gridSpan w:val="6"/>
            <w:tcBorders>
              <w:top w:val="nil"/>
              <w:left w:val="nil"/>
              <w:bottom w:val="nil"/>
              <w:right w:val="nil"/>
            </w:tcBorders>
            <w:vAlign w:val="bottom"/>
          </w:tcPr>
          <w:p w:rsidR="00843DE1" w:rsidRPr="000D6E9F" w:rsidRDefault="00843DE1" w:rsidP="00007686">
            <w:pPr>
              <w:spacing w:before="0" w:line="240" w:lineRule="auto"/>
              <w:jc w:val="center"/>
              <w:textAlignment w:val="bottom"/>
              <w:rPr>
                <w:b/>
                <w:sz w:val="24"/>
                <w:szCs w:val="24"/>
              </w:rPr>
            </w:pPr>
            <w:r w:rsidRPr="000D6E9F">
              <w:rPr>
                <w:rFonts w:eastAsia="SimSun"/>
                <w:b/>
                <w:sz w:val="24"/>
                <w:szCs w:val="24"/>
                <w:lang w:eastAsia="zh-CN"/>
              </w:rPr>
              <w:t>Số:…… tháng ….. năm …...</w:t>
            </w:r>
          </w:p>
        </w:tc>
        <w:tc>
          <w:tcPr>
            <w:tcW w:w="815" w:type="dxa"/>
            <w:tcBorders>
              <w:top w:val="nil"/>
              <w:left w:val="nil"/>
              <w:bottom w:val="nil"/>
              <w:right w:val="nil"/>
            </w:tcBorders>
            <w:vAlign w:val="bottom"/>
          </w:tcPr>
          <w:p w:rsidR="00843DE1" w:rsidRPr="000D6E9F" w:rsidRDefault="00843DE1" w:rsidP="00007686">
            <w:pPr>
              <w:spacing w:before="0" w:line="240" w:lineRule="auto"/>
              <w:rPr>
                <w:b/>
                <w:sz w:val="20"/>
                <w:szCs w:val="20"/>
              </w:rPr>
            </w:pPr>
          </w:p>
        </w:tc>
        <w:tc>
          <w:tcPr>
            <w:tcW w:w="974" w:type="dxa"/>
            <w:tcBorders>
              <w:top w:val="nil"/>
              <w:left w:val="nil"/>
              <w:bottom w:val="nil"/>
              <w:right w:val="nil"/>
            </w:tcBorders>
            <w:vAlign w:val="bottom"/>
          </w:tcPr>
          <w:p w:rsidR="00843DE1" w:rsidRPr="000D6E9F" w:rsidRDefault="00843DE1" w:rsidP="00007686">
            <w:pPr>
              <w:spacing w:before="0" w:line="240" w:lineRule="auto"/>
              <w:rPr>
                <w:b/>
                <w:sz w:val="20"/>
                <w:szCs w:val="20"/>
              </w:rPr>
            </w:pPr>
          </w:p>
        </w:tc>
        <w:tc>
          <w:tcPr>
            <w:tcW w:w="1472" w:type="dxa"/>
            <w:tcBorders>
              <w:top w:val="nil"/>
              <w:left w:val="nil"/>
              <w:bottom w:val="nil"/>
              <w:right w:val="nil"/>
            </w:tcBorders>
            <w:vAlign w:val="bottom"/>
          </w:tcPr>
          <w:p w:rsidR="00843DE1" w:rsidRPr="000D6E9F" w:rsidRDefault="00843DE1" w:rsidP="00007686">
            <w:pPr>
              <w:spacing w:before="0" w:line="240" w:lineRule="auto"/>
              <w:rPr>
                <w:b/>
                <w:sz w:val="20"/>
                <w:szCs w:val="20"/>
              </w:rPr>
            </w:pPr>
          </w:p>
        </w:tc>
      </w:tr>
      <w:tr w:rsidR="00843DE1" w:rsidRPr="000D6E9F" w:rsidTr="00007686">
        <w:trPr>
          <w:trHeight w:val="300"/>
          <w:jc w:val="center"/>
        </w:trPr>
        <w:tc>
          <w:tcPr>
            <w:tcW w:w="353" w:type="dxa"/>
            <w:tcBorders>
              <w:top w:val="nil"/>
              <w:left w:val="nil"/>
              <w:bottom w:val="single" w:sz="2" w:space="0" w:color="auto"/>
              <w:right w:val="nil"/>
            </w:tcBorders>
            <w:vAlign w:val="center"/>
          </w:tcPr>
          <w:p w:rsidR="00843DE1" w:rsidRPr="000D6E9F" w:rsidRDefault="00843DE1" w:rsidP="00007686">
            <w:pPr>
              <w:spacing w:before="0" w:after="120"/>
              <w:textAlignment w:val="center"/>
              <w:rPr>
                <w:b/>
                <w:sz w:val="18"/>
                <w:szCs w:val="18"/>
              </w:rPr>
            </w:pPr>
            <w:r w:rsidRPr="000D6E9F">
              <w:rPr>
                <w:rFonts w:eastAsia="SimSun"/>
                <w:b/>
                <w:sz w:val="18"/>
                <w:szCs w:val="18"/>
                <w:lang w:eastAsia="zh-CN"/>
              </w:rPr>
              <w:t> </w:t>
            </w:r>
          </w:p>
        </w:tc>
        <w:tc>
          <w:tcPr>
            <w:tcW w:w="2270" w:type="dxa"/>
            <w:tcBorders>
              <w:top w:val="nil"/>
              <w:left w:val="nil"/>
              <w:bottom w:val="single" w:sz="2" w:space="0" w:color="auto"/>
              <w:right w:val="nil"/>
            </w:tcBorders>
            <w:vAlign w:val="center"/>
          </w:tcPr>
          <w:p w:rsidR="00843DE1" w:rsidRPr="000D6E9F" w:rsidRDefault="00843DE1" w:rsidP="00007686">
            <w:pPr>
              <w:spacing w:before="0" w:after="120"/>
              <w:textAlignment w:val="center"/>
              <w:rPr>
                <w:b/>
                <w:sz w:val="18"/>
                <w:szCs w:val="18"/>
              </w:rPr>
            </w:pPr>
            <w:r w:rsidRPr="000D6E9F">
              <w:rPr>
                <w:rFonts w:eastAsia="SimSun"/>
                <w:b/>
                <w:sz w:val="18"/>
                <w:szCs w:val="18"/>
                <w:lang w:eastAsia="zh-CN"/>
              </w:rPr>
              <w:t>Đối tượng tham gia</w:t>
            </w:r>
          </w:p>
        </w:tc>
        <w:tc>
          <w:tcPr>
            <w:tcW w:w="1171" w:type="dxa"/>
            <w:tcBorders>
              <w:top w:val="nil"/>
              <w:left w:val="nil"/>
              <w:bottom w:val="single" w:sz="2" w:space="0" w:color="auto"/>
              <w:right w:val="nil"/>
            </w:tcBorders>
            <w:vAlign w:val="center"/>
          </w:tcPr>
          <w:p w:rsidR="00843DE1" w:rsidRPr="000D6E9F" w:rsidRDefault="00843DE1" w:rsidP="00007686">
            <w:pPr>
              <w:spacing w:before="0" w:after="120"/>
              <w:textAlignment w:val="center"/>
              <w:rPr>
                <w:b/>
                <w:sz w:val="18"/>
                <w:szCs w:val="18"/>
              </w:rPr>
            </w:pPr>
            <w:r w:rsidRPr="000D6E9F">
              <w:rPr>
                <w:rFonts w:eastAsia="SimSun"/>
                <w:b/>
                <w:sz w:val="18"/>
                <w:szCs w:val="18"/>
                <w:lang w:eastAsia="zh-CN"/>
              </w:rPr>
              <w:t> </w:t>
            </w:r>
          </w:p>
        </w:tc>
        <w:tc>
          <w:tcPr>
            <w:tcW w:w="867" w:type="dxa"/>
            <w:tcBorders>
              <w:top w:val="nil"/>
              <w:left w:val="nil"/>
              <w:bottom w:val="single" w:sz="2" w:space="0" w:color="auto"/>
              <w:right w:val="nil"/>
            </w:tcBorders>
            <w:vAlign w:val="center"/>
          </w:tcPr>
          <w:p w:rsidR="00843DE1" w:rsidRPr="000D6E9F" w:rsidRDefault="00843DE1" w:rsidP="00007686">
            <w:pPr>
              <w:spacing w:before="0" w:after="120"/>
              <w:textAlignment w:val="center"/>
              <w:rPr>
                <w:b/>
                <w:sz w:val="18"/>
                <w:szCs w:val="18"/>
              </w:rPr>
            </w:pPr>
            <w:r w:rsidRPr="000D6E9F">
              <w:rPr>
                <w:rFonts w:eastAsia="SimSun"/>
                <w:b/>
                <w:sz w:val="18"/>
                <w:szCs w:val="18"/>
                <w:lang w:eastAsia="zh-CN"/>
              </w:rPr>
              <w:t> </w:t>
            </w:r>
          </w:p>
        </w:tc>
        <w:tc>
          <w:tcPr>
            <w:tcW w:w="619" w:type="dxa"/>
            <w:tcBorders>
              <w:top w:val="nil"/>
              <w:left w:val="nil"/>
              <w:bottom w:val="single" w:sz="2" w:space="0" w:color="auto"/>
              <w:right w:val="nil"/>
            </w:tcBorders>
            <w:vAlign w:val="center"/>
          </w:tcPr>
          <w:p w:rsidR="00843DE1" w:rsidRPr="000D6E9F" w:rsidRDefault="00843DE1" w:rsidP="00007686">
            <w:pPr>
              <w:spacing w:before="0" w:after="120"/>
              <w:textAlignment w:val="center"/>
              <w:rPr>
                <w:b/>
                <w:sz w:val="18"/>
                <w:szCs w:val="18"/>
              </w:rPr>
            </w:pPr>
            <w:r w:rsidRPr="000D6E9F">
              <w:rPr>
                <w:rFonts w:eastAsia="SimSun"/>
                <w:b/>
                <w:sz w:val="18"/>
                <w:szCs w:val="18"/>
                <w:lang w:eastAsia="zh-CN"/>
              </w:rPr>
              <w:t> </w:t>
            </w:r>
          </w:p>
        </w:tc>
        <w:tc>
          <w:tcPr>
            <w:tcW w:w="3845" w:type="dxa"/>
            <w:gridSpan w:val="3"/>
            <w:tcBorders>
              <w:top w:val="nil"/>
              <w:left w:val="nil"/>
              <w:bottom w:val="single" w:sz="2" w:space="0" w:color="auto"/>
              <w:right w:val="nil"/>
            </w:tcBorders>
            <w:vAlign w:val="center"/>
          </w:tcPr>
          <w:p w:rsidR="00843DE1" w:rsidRPr="000D6E9F" w:rsidRDefault="00843DE1" w:rsidP="00007686">
            <w:pPr>
              <w:spacing w:before="0" w:after="120"/>
              <w:textAlignment w:val="center"/>
              <w:rPr>
                <w:b/>
                <w:sz w:val="18"/>
                <w:szCs w:val="18"/>
              </w:rPr>
            </w:pPr>
            <w:r w:rsidRPr="000D6E9F">
              <w:rPr>
                <w:rFonts w:eastAsia="SimSun"/>
                <w:b/>
                <w:sz w:val="18"/>
                <w:szCs w:val="18"/>
                <w:lang w:eastAsia="zh-CN"/>
              </w:rPr>
              <w:t>Lương cơ sở: ……………… đồng</w:t>
            </w:r>
          </w:p>
        </w:tc>
        <w:tc>
          <w:tcPr>
            <w:tcW w:w="4735" w:type="dxa"/>
            <w:gridSpan w:val="5"/>
            <w:tcBorders>
              <w:top w:val="nil"/>
              <w:left w:val="nil"/>
              <w:bottom w:val="single" w:sz="2" w:space="0" w:color="auto"/>
              <w:right w:val="nil"/>
            </w:tcBorders>
            <w:vAlign w:val="center"/>
          </w:tcPr>
          <w:p w:rsidR="00843DE1" w:rsidRPr="000D6E9F" w:rsidRDefault="00843DE1" w:rsidP="00007686">
            <w:pPr>
              <w:spacing w:before="0" w:after="120"/>
              <w:textAlignment w:val="center"/>
              <w:rPr>
                <w:b/>
                <w:sz w:val="18"/>
                <w:szCs w:val="18"/>
              </w:rPr>
            </w:pPr>
            <w:r w:rsidRPr="000D6E9F">
              <w:rPr>
                <w:rFonts w:eastAsia="SimSun"/>
                <w:b/>
                <w:sz w:val="18"/>
                <w:szCs w:val="18"/>
                <w:lang w:eastAsia="zh-CN"/>
              </w:rPr>
              <w:t> </w:t>
            </w:r>
          </w:p>
        </w:tc>
      </w:tr>
      <w:tr w:rsidR="00843DE1" w:rsidRPr="000D6E9F" w:rsidTr="00007686">
        <w:trPr>
          <w:trHeight w:val="400"/>
          <w:jc w:val="center"/>
        </w:trPr>
        <w:tc>
          <w:tcPr>
            <w:tcW w:w="353" w:type="dxa"/>
            <w:vMerge w:val="restart"/>
            <w:tcBorders>
              <w:top w:val="nil"/>
              <w:left w:val="single" w:sz="2" w:space="0" w:color="auto"/>
              <w:bottom w:val="nil"/>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STT</w:t>
            </w:r>
          </w:p>
        </w:tc>
        <w:tc>
          <w:tcPr>
            <w:tcW w:w="2270" w:type="dxa"/>
            <w:vMerge w:val="restart"/>
            <w:tcBorders>
              <w:top w:val="nil"/>
              <w:left w:val="single" w:sz="2" w:space="0" w:color="auto"/>
              <w:bottom w:val="nil"/>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Họ và tên</w:t>
            </w:r>
          </w:p>
        </w:tc>
        <w:tc>
          <w:tcPr>
            <w:tcW w:w="1171" w:type="dxa"/>
            <w:vMerge w:val="restart"/>
            <w:tcBorders>
              <w:top w:val="nil"/>
              <w:left w:val="single" w:sz="2" w:space="0" w:color="auto"/>
              <w:bottom w:val="nil"/>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Mã số BHXH</w:t>
            </w:r>
          </w:p>
        </w:tc>
        <w:tc>
          <w:tcPr>
            <w:tcW w:w="867" w:type="dxa"/>
            <w:vMerge w:val="restart"/>
            <w:tcBorders>
              <w:top w:val="nil"/>
              <w:left w:val="single" w:sz="2" w:space="0" w:color="auto"/>
              <w:bottom w:val="nil"/>
              <w:right w:val="single" w:sz="2" w:space="0" w:color="auto"/>
            </w:tcBorders>
            <w:vAlign w:val="center"/>
          </w:tcPr>
          <w:p w:rsidR="00843DE1" w:rsidRPr="000D6E9F" w:rsidRDefault="00843DE1" w:rsidP="00007686">
            <w:pPr>
              <w:spacing w:before="0" w:after="240"/>
              <w:jc w:val="center"/>
              <w:textAlignment w:val="center"/>
              <w:rPr>
                <w:b/>
                <w:sz w:val="16"/>
                <w:szCs w:val="16"/>
              </w:rPr>
            </w:pPr>
            <w:r w:rsidRPr="000D6E9F">
              <w:rPr>
                <w:rFonts w:eastAsia="SimSun"/>
                <w:b/>
                <w:sz w:val="16"/>
                <w:szCs w:val="16"/>
                <w:lang w:eastAsia="zh-CN"/>
              </w:rPr>
              <w:t>Ngày tháng năm sinh</w:t>
            </w:r>
          </w:p>
        </w:tc>
        <w:tc>
          <w:tcPr>
            <w:tcW w:w="619" w:type="dxa"/>
            <w:vMerge w:val="restart"/>
            <w:tcBorders>
              <w:top w:val="nil"/>
              <w:left w:val="single" w:sz="2" w:space="0" w:color="auto"/>
              <w:bottom w:val="nil"/>
              <w:right w:val="single" w:sz="2" w:space="0" w:color="auto"/>
            </w:tcBorders>
            <w:vAlign w:val="center"/>
          </w:tcPr>
          <w:p w:rsidR="00843DE1" w:rsidRPr="000D6E9F" w:rsidRDefault="00843DE1" w:rsidP="00007686">
            <w:pPr>
              <w:spacing w:before="0" w:after="240"/>
              <w:jc w:val="center"/>
              <w:textAlignment w:val="center"/>
              <w:rPr>
                <w:b/>
                <w:sz w:val="16"/>
                <w:szCs w:val="16"/>
              </w:rPr>
            </w:pPr>
            <w:r w:rsidRPr="000D6E9F">
              <w:rPr>
                <w:rFonts w:eastAsia="SimSun"/>
                <w:b/>
                <w:sz w:val="16"/>
                <w:szCs w:val="16"/>
                <w:lang w:eastAsia="zh-CN"/>
              </w:rPr>
              <w:t>Giới tính</w:t>
            </w:r>
          </w:p>
        </w:tc>
        <w:tc>
          <w:tcPr>
            <w:tcW w:w="2021" w:type="dxa"/>
            <w:vMerge w:val="restart"/>
            <w:tcBorders>
              <w:top w:val="nil"/>
              <w:left w:val="single" w:sz="2" w:space="0" w:color="auto"/>
              <w:bottom w:val="nil"/>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Nơi đăng ký KCB ban đầu</w:t>
            </w:r>
          </w:p>
        </w:tc>
        <w:tc>
          <w:tcPr>
            <w:tcW w:w="1824" w:type="dxa"/>
            <w:gridSpan w:val="2"/>
            <w:tcBorders>
              <w:top w:val="single" w:sz="2" w:space="0" w:color="auto"/>
              <w:left w:val="nil"/>
              <w:bottom w:val="nil"/>
              <w:right w:val="single" w:sz="2" w:space="0" w:color="000000"/>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Biên lai, ngày tham gia</w:t>
            </w:r>
          </w:p>
        </w:tc>
        <w:tc>
          <w:tcPr>
            <w:tcW w:w="939" w:type="dxa"/>
            <w:vMerge w:val="restart"/>
            <w:tcBorders>
              <w:top w:val="nil"/>
              <w:left w:val="single" w:sz="2" w:space="0" w:color="auto"/>
              <w:bottom w:val="single" w:sz="2" w:space="0" w:color="000000"/>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Tiền lương, trợ cấp hoặc số tiền đóng</w:t>
            </w:r>
          </w:p>
        </w:tc>
        <w:tc>
          <w:tcPr>
            <w:tcW w:w="535" w:type="dxa"/>
            <w:vMerge w:val="restart"/>
            <w:tcBorders>
              <w:top w:val="nil"/>
              <w:left w:val="single" w:sz="2" w:space="0" w:color="auto"/>
              <w:bottom w:val="single" w:sz="2" w:space="0" w:color="000000"/>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Tỷ lệ NS hỗ trợ (%)</w:t>
            </w:r>
          </w:p>
        </w:tc>
        <w:tc>
          <w:tcPr>
            <w:tcW w:w="1789" w:type="dxa"/>
            <w:gridSpan w:val="2"/>
            <w:tcBorders>
              <w:top w:val="single" w:sz="2" w:space="0" w:color="auto"/>
              <w:left w:val="nil"/>
              <w:bottom w:val="single" w:sz="2" w:space="0" w:color="auto"/>
              <w:right w:val="single" w:sz="2" w:space="0" w:color="000000"/>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 xml:space="preserve">Thời hạn sử dụng thẻ </w:t>
            </w:r>
          </w:p>
        </w:tc>
        <w:tc>
          <w:tcPr>
            <w:tcW w:w="1472" w:type="dxa"/>
            <w:vMerge w:val="restart"/>
            <w:tcBorders>
              <w:top w:val="nil"/>
              <w:left w:val="single" w:sz="2" w:space="0" w:color="auto"/>
              <w:bottom w:val="nil"/>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Ghi chú</w:t>
            </w:r>
          </w:p>
        </w:tc>
      </w:tr>
      <w:tr w:rsidR="00843DE1" w:rsidRPr="000D6E9F" w:rsidTr="00007686">
        <w:trPr>
          <w:trHeight w:val="540"/>
          <w:jc w:val="center"/>
        </w:trPr>
        <w:tc>
          <w:tcPr>
            <w:tcW w:w="353" w:type="dxa"/>
            <w:vMerge/>
            <w:tcBorders>
              <w:top w:val="nil"/>
              <w:left w:val="single" w:sz="2" w:space="0" w:color="auto"/>
              <w:bottom w:val="nil"/>
              <w:right w:val="single" w:sz="2" w:space="0" w:color="auto"/>
            </w:tcBorders>
            <w:vAlign w:val="center"/>
          </w:tcPr>
          <w:p w:rsidR="00843DE1" w:rsidRPr="000D6E9F" w:rsidRDefault="00843DE1" w:rsidP="00007686">
            <w:pPr>
              <w:spacing w:before="0"/>
              <w:jc w:val="center"/>
              <w:rPr>
                <w:b/>
                <w:sz w:val="16"/>
                <w:szCs w:val="16"/>
              </w:rPr>
            </w:pPr>
          </w:p>
        </w:tc>
        <w:tc>
          <w:tcPr>
            <w:tcW w:w="2270" w:type="dxa"/>
            <w:vMerge/>
            <w:tcBorders>
              <w:top w:val="nil"/>
              <w:left w:val="single" w:sz="2" w:space="0" w:color="auto"/>
              <w:bottom w:val="nil"/>
              <w:right w:val="single" w:sz="2" w:space="0" w:color="auto"/>
            </w:tcBorders>
            <w:vAlign w:val="center"/>
          </w:tcPr>
          <w:p w:rsidR="00843DE1" w:rsidRPr="000D6E9F" w:rsidRDefault="00843DE1" w:rsidP="00007686">
            <w:pPr>
              <w:spacing w:before="0"/>
              <w:jc w:val="center"/>
              <w:rPr>
                <w:b/>
                <w:sz w:val="16"/>
                <w:szCs w:val="16"/>
              </w:rPr>
            </w:pPr>
          </w:p>
        </w:tc>
        <w:tc>
          <w:tcPr>
            <w:tcW w:w="1171" w:type="dxa"/>
            <w:vMerge/>
            <w:tcBorders>
              <w:top w:val="nil"/>
              <w:left w:val="single" w:sz="2" w:space="0" w:color="auto"/>
              <w:bottom w:val="nil"/>
              <w:right w:val="single" w:sz="2" w:space="0" w:color="auto"/>
            </w:tcBorders>
            <w:vAlign w:val="center"/>
          </w:tcPr>
          <w:p w:rsidR="00843DE1" w:rsidRPr="000D6E9F" w:rsidRDefault="00843DE1" w:rsidP="00007686">
            <w:pPr>
              <w:spacing w:before="0"/>
              <w:jc w:val="center"/>
              <w:rPr>
                <w:b/>
                <w:sz w:val="16"/>
                <w:szCs w:val="16"/>
              </w:rPr>
            </w:pPr>
          </w:p>
        </w:tc>
        <w:tc>
          <w:tcPr>
            <w:tcW w:w="867" w:type="dxa"/>
            <w:vMerge/>
            <w:tcBorders>
              <w:top w:val="nil"/>
              <w:left w:val="single" w:sz="2" w:space="0" w:color="auto"/>
              <w:bottom w:val="nil"/>
              <w:right w:val="single" w:sz="2" w:space="0" w:color="auto"/>
            </w:tcBorders>
            <w:vAlign w:val="center"/>
          </w:tcPr>
          <w:p w:rsidR="00843DE1" w:rsidRPr="000D6E9F" w:rsidRDefault="00843DE1" w:rsidP="00007686">
            <w:pPr>
              <w:spacing w:before="0"/>
              <w:jc w:val="center"/>
              <w:rPr>
                <w:b/>
                <w:sz w:val="16"/>
                <w:szCs w:val="16"/>
              </w:rPr>
            </w:pPr>
          </w:p>
        </w:tc>
        <w:tc>
          <w:tcPr>
            <w:tcW w:w="619" w:type="dxa"/>
            <w:vMerge/>
            <w:tcBorders>
              <w:top w:val="nil"/>
              <w:left w:val="single" w:sz="2" w:space="0" w:color="auto"/>
              <w:bottom w:val="nil"/>
              <w:right w:val="single" w:sz="2" w:space="0" w:color="auto"/>
            </w:tcBorders>
            <w:vAlign w:val="center"/>
          </w:tcPr>
          <w:p w:rsidR="00843DE1" w:rsidRPr="000D6E9F" w:rsidRDefault="00843DE1" w:rsidP="00007686">
            <w:pPr>
              <w:spacing w:before="0"/>
              <w:jc w:val="center"/>
              <w:rPr>
                <w:b/>
                <w:sz w:val="16"/>
                <w:szCs w:val="16"/>
              </w:rPr>
            </w:pPr>
          </w:p>
        </w:tc>
        <w:tc>
          <w:tcPr>
            <w:tcW w:w="2021" w:type="dxa"/>
            <w:vMerge/>
            <w:tcBorders>
              <w:top w:val="nil"/>
              <w:left w:val="single" w:sz="2" w:space="0" w:color="auto"/>
              <w:bottom w:val="nil"/>
              <w:right w:val="single" w:sz="2" w:space="0" w:color="auto"/>
            </w:tcBorders>
            <w:vAlign w:val="center"/>
          </w:tcPr>
          <w:p w:rsidR="00843DE1" w:rsidRPr="000D6E9F" w:rsidRDefault="00843DE1" w:rsidP="00007686">
            <w:pPr>
              <w:spacing w:before="0"/>
              <w:jc w:val="center"/>
              <w:rPr>
                <w:b/>
                <w:sz w:val="16"/>
                <w:szCs w:val="16"/>
              </w:rPr>
            </w:pPr>
          </w:p>
        </w:tc>
        <w:tc>
          <w:tcPr>
            <w:tcW w:w="832"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Số</w:t>
            </w:r>
          </w:p>
        </w:tc>
        <w:tc>
          <w:tcPr>
            <w:tcW w:w="992"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Ngày</w:t>
            </w:r>
          </w:p>
        </w:tc>
        <w:tc>
          <w:tcPr>
            <w:tcW w:w="939" w:type="dxa"/>
            <w:vMerge/>
            <w:tcBorders>
              <w:top w:val="nil"/>
              <w:left w:val="single" w:sz="2" w:space="0" w:color="auto"/>
              <w:bottom w:val="single" w:sz="2" w:space="0" w:color="000000"/>
              <w:right w:val="single" w:sz="2" w:space="0" w:color="auto"/>
            </w:tcBorders>
            <w:vAlign w:val="center"/>
          </w:tcPr>
          <w:p w:rsidR="00843DE1" w:rsidRPr="000D6E9F" w:rsidRDefault="00843DE1" w:rsidP="00007686">
            <w:pPr>
              <w:spacing w:before="0" w:after="120"/>
              <w:jc w:val="center"/>
              <w:rPr>
                <w:b/>
                <w:sz w:val="16"/>
                <w:szCs w:val="16"/>
              </w:rPr>
            </w:pPr>
          </w:p>
        </w:tc>
        <w:tc>
          <w:tcPr>
            <w:tcW w:w="535" w:type="dxa"/>
            <w:vMerge/>
            <w:tcBorders>
              <w:top w:val="nil"/>
              <w:left w:val="single" w:sz="2" w:space="0" w:color="auto"/>
              <w:bottom w:val="single" w:sz="2" w:space="0" w:color="000000"/>
              <w:right w:val="single" w:sz="2" w:space="0" w:color="auto"/>
            </w:tcBorders>
            <w:vAlign w:val="center"/>
          </w:tcPr>
          <w:p w:rsidR="00843DE1" w:rsidRPr="000D6E9F" w:rsidRDefault="00843DE1" w:rsidP="00007686">
            <w:pPr>
              <w:spacing w:before="0" w:after="120"/>
              <w:jc w:val="center"/>
              <w:rPr>
                <w:b/>
                <w:sz w:val="16"/>
                <w:szCs w:val="16"/>
              </w:rPr>
            </w:pPr>
          </w:p>
        </w:tc>
        <w:tc>
          <w:tcPr>
            <w:tcW w:w="815" w:type="dxa"/>
            <w:tcBorders>
              <w:top w:val="nil"/>
              <w:left w:val="nil"/>
              <w:bottom w:val="nil"/>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Số tháng</w:t>
            </w:r>
          </w:p>
        </w:tc>
        <w:tc>
          <w:tcPr>
            <w:tcW w:w="974" w:type="dxa"/>
            <w:tcBorders>
              <w:top w:val="nil"/>
              <w:left w:val="nil"/>
              <w:bottom w:val="nil"/>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Từ ngày</w:t>
            </w:r>
          </w:p>
        </w:tc>
        <w:tc>
          <w:tcPr>
            <w:tcW w:w="1472" w:type="dxa"/>
            <w:vMerge/>
            <w:tcBorders>
              <w:top w:val="nil"/>
              <w:left w:val="single" w:sz="2" w:space="0" w:color="auto"/>
              <w:bottom w:val="nil"/>
              <w:right w:val="single" w:sz="2" w:space="0" w:color="auto"/>
            </w:tcBorders>
            <w:vAlign w:val="center"/>
          </w:tcPr>
          <w:p w:rsidR="00843DE1" w:rsidRPr="000D6E9F" w:rsidRDefault="00843DE1" w:rsidP="00007686">
            <w:pPr>
              <w:spacing w:before="0" w:after="120"/>
              <w:jc w:val="center"/>
              <w:rPr>
                <w:b/>
                <w:sz w:val="16"/>
                <w:szCs w:val="16"/>
              </w:rPr>
            </w:pPr>
          </w:p>
        </w:tc>
      </w:tr>
      <w:tr w:rsidR="00843DE1" w:rsidRPr="000D6E9F" w:rsidTr="00007686">
        <w:trPr>
          <w:trHeight w:val="400"/>
          <w:jc w:val="center"/>
        </w:trPr>
        <w:tc>
          <w:tcPr>
            <w:tcW w:w="353" w:type="dxa"/>
            <w:tcBorders>
              <w:top w:val="single" w:sz="2" w:space="0" w:color="auto"/>
              <w:left w:val="single" w:sz="2" w:space="0" w:color="auto"/>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A</w:t>
            </w:r>
          </w:p>
        </w:tc>
        <w:tc>
          <w:tcPr>
            <w:tcW w:w="2270"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B</w:t>
            </w:r>
          </w:p>
        </w:tc>
        <w:tc>
          <w:tcPr>
            <w:tcW w:w="1171"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1</w:t>
            </w:r>
          </w:p>
        </w:tc>
        <w:tc>
          <w:tcPr>
            <w:tcW w:w="867"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2</w:t>
            </w:r>
          </w:p>
        </w:tc>
        <w:tc>
          <w:tcPr>
            <w:tcW w:w="619"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3</w:t>
            </w:r>
          </w:p>
        </w:tc>
        <w:tc>
          <w:tcPr>
            <w:tcW w:w="2021"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4</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5</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6</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7</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8</w:t>
            </w:r>
          </w:p>
        </w:tc>
        <w:tc>
          <w:tcPr>
            <w:tcW w:w="815"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9</w:t>
            </w:r>
          </w:p>
        </w:tc>
        <w:tc>
          <w:tcPr>
            <w:tcW w:w="974"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10</w:t>
            </w:r>
          </w:p>
        </w:tc>
        <w:tc>
          <w:tcPr>
            <w:tcW w:w="1472" w:type="dxa"/>
            <w:tcBorders>
              <w:top w:val="single" w:sz="2" w:space="0" w:color="auto"/>
              <w:left w:val="nil"/>
              <w:bottom w:val="single" w:sz="2" w:space="0" w:color="auto"/>
              <w:right w:val="single" w:sz="2" w:space="0" w:color="auto"/>
            </w:tcBorders>
            <w:vAlign w:val="center"/>
          </w:tcPr>
          <w:p w:rsidR="00843DE1" w:rsidRPr="000D6E9F" w:rsidRDefault="00843DE1" w:rsidP="00007686">
            <w:pPr>
              <w:spacing w:before="0" w:after="120"/>
              <w:jc w:val="center"/>
              <w:textAlignment w:val="center"/>
              <w:rPr>
                <w:b/>
                <w:sz w:val="16"/>
                <w:szCs w:val="16"/>
              </w:rPr>
            </w:pPr>
            <w:r w:rsidRPr="000D6E9F">
              <w:rPr>
                <w:rFonts w:eastAsia="SimSun"/>
                <w:b/>
                <w:sz w:val="16"/>
                <w:szCs w:val="16"/>
                <w:lang w:eastAsia="zh-CN"/>
              </w:rPr>
              <w:t>11</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I</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b/>
                <w:sz w:val="16"/>
                <w:szCs w:val="16"/>
              </w:rPr>
            </w:pPr>
            <w:r w:rsidRPr="000D6E9F">
              <w:rPr>
                <w:rFonts w:eastAsia="SimSun"/>
                <w:b/>
                <w:sz w:val="16"/>
                <w:szCs w:val="16"/>
                <w:lang w:eastAsia="zh-CN"/>
              </w:rPr>
              <w:t xml:space="preserve">Tăng </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20"/>
                <w:szCs w:val="20"/>
              </w:rPr>
            </w:pPr>
            <w:r w:rsidRPr="000D6E9F">
              <w:rPr>
                <w:rFonts w:eastAsia="SimSun"/>
                <w:sz w:val="20"/>
                <w:szCs w:val="20"/>
                <w:lang w:eastAsia="zh-CN"/>
              </w:rPr>
              <w:t>I.1</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sz w:val="20"/>
                <w:szCs w:val="20"/>
              </w:rPr>
            </w:pPr>
            <w:r w:rsidRPr="000D6E9F">
              <w:rPr>
                <w:rFonts w:eastAsia="SimSun"/>
                <w:sz w:val="20"/>
                <w:szCs w:val="20"/>
                <w:lang w:eastAsia="zh-CN"/>
              </w:rPr>
              <w:t>Người tham gia</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sz w:val="16"/>
                <w:szCs w:val="16"/>
              </w:rPr>
            </w:pPr>
            <w:r w:rsidRPr="000D6E9F">
              <w:rPr>
                <w:rFonts w:eastAsia="SimSun"/>
                <w:sz w:val="16"/>
                <w:szCs w:val="16"/>
                <w:lang w:eastAsia="zh-CN"/>
              </w:rPr>
              <w:t> </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20"/>
                <w:szCs w:val="20"/>
              </w:rPr>
            </w:pPr>
            <w:r w:rsidRPr="000D6E9F">
              <w:rPr>
                <w:rFonts w:eastAsia="SimSun"/>
                <w:sz w:val="20"/>
                <w:szCs w:val="20"/>
                <w:lang w:eastAsia="zh-CN"/>
              </w:rPr>
              <w:t>I.2</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sz w:val="20"/>
                <w:szCs w:val="20"/>
              </w:rPr>
            </w:pPr>
            <w:r w:rsidRPr="000D6E9F">
              <w:rPr>
                <w:rFonts w:eastAsia="SimSun"/>
                <w:sz w:val="20"/>
                <w:szCs w:val="20"/>
                <w:lang w:eastAsia="zh-CN"/>
              </w:rPr>
              <w:t>Tiền lương</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20"/>
                <w:szCs w:val="20"/>
              </w:rPr>
            </w:pPr>
            <w:r w:rsidRPr="000D6E9F">
              <w:rPr>
                <w:rFonts w:eastAsia="SimSun"/>
                <w:sz w:val="20"/>
                <w:szCs w:val="20"/>
                <w:lang w:eastAsia="zh-CN"/>
              </w:rPr>
              <w:t> </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sz w:val="20"/>
                <w:szCs w:val="20"/>
              </w:rPr>
            </w:pPr>
            <w:r w:rsidRPr="000D6E9F">
              <w:rPr>
                <w:rFonts w:eastAsia="SimSun"/>
                <w:sz w:val="20"/>
                <w:szCs w:val="20"/>
                <w:lang w:eastAsia="zh-CN"/>
              </w:rPr>
              <w:t> </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b/>
                <w:sz w:val="16"/>
                <w:szCs w:val="16"/>
              </w:rPr>
            </w:pPr>
            <w:r w:rsidRPr="000D6E9F">
              <w:rPr>
                <w:rFonts w:eastAsia="SimSun"/>
                <w:b/>
                <w:sz w:val="16"/>
                <w:szCs w:val="16"/>
                <w:lang w:eastAsia="zh-CN"/>
              </w:rPr>
              <w:t>Cộng tăng</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II</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b/>
                <w:sz w:val="16"/>
                <w:szCs w:val="16"/>
              </w:rPr>
            </w:pPr>
            <w:r w:rsidRPr="000D6E9F">
              <w:rPr>
                <w:rFonts w:eastAsia="SimSun"/>
                <w:b/>
                <w:sz w:val="16"/>
                <w:szCs w:val="16"/>
                <w:lang w:eastAsia="zh-CN"/>
              </w:rPr>
              <w:t>Giảm</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20"/>
                <w:szCs w:val="20"/>
              </w:rPr>
            </w:pPr>
            <w:r w:rsidRPr="000D6E9F">
              <w:rPr>
                <w:rFonts w:eastAsia="SimSun"/>
                <w:sz w:val="20"/>
                <w:szCs w:val="20"/>
                <w:lang w:eastAsia="zh-CN"/>
              </w:rPr>
              <w:t>II.1</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sz w:val="20"/>
                <w:szCs w:val="20"/>
              </w:rPr>
            </w:pPr>
            <w:r w:rsidRPr="000D6E9F">
              <w:rPr>
                <w:rFonts w:eastAsia="SimSun"/>
                <w:sz w:val="20"/>
                <w:szCs w:val="20"/>
                <w:lang w:eastAsia="zh-CN"/>
              </w:rPr>
              <w:t>Người tham gia</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b/>
                <w:sz w:val="16"/>
                <w:szCs w:val="16"/>
              </w:rPr>
            </w:pPr>
            <w:r w:rsidRPr="000D6E9F">
              <w:rPr>
                <w:rFonts w:eastAsia="SimSun"/>
                <w:b/>
                <w:sz w:val="16"/>
                <w:szCs w:val="16"/>
                <w:lang w:eastAsia="zh-CN"/>
              </w:rPr>
              <w:t> </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20"/>
                <w:szCs w:val="20"/>
              </w:rPr>
            </w:pPr>
            <w:r w:rsidRPr="000D6E9F">
              <w:rPr>
                <w:rFonts w:eastAsia="SimSun"/>
                <w:sz w:val="20"/>
                <w:szCs w:val="20"/>
                <w:lang w:eastAsia="zh-CN"/>
              </w:rPr>
              <w:t>II.2</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sz w:val="20"/>
                <w:szCs w:val="20"/>
              </w:rPr>
            </w:pPr>
            <w:r w:rsidRPr="000D6E9F">
              <w:rPr>
                <w:rFonts w:eastAsia="SimSun"/>
                <w:sz w:val="20"/>
                <w:szCs w:val="20"/>
                <w:lang w:eastAsia="zh-CN"/>
              </w:rPr>
              <w:t>Tiền lương</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20"/>
                <w:szCs w:val="20"/>
              </w:rPr>
            </w:pPr>
            <w:r w:rsidRPr="000D6E9F">
              <w:rPr>
                <w:rFonts w:eastAsia="SimSun"/>
                <w:sz w:val="20"/>
                <w:szCs w:val="20"/>
                <w:lang w:eastAsia="zh-CN"/>
              </w:rPr>
              <w:t> </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sz w:val="20"/>
                <w:szCs w:val="20"/>
              </w:rPr>
            </w:pPr>
            <w:r w:rsidRPr="000D6E9F">
              <w:rPr>
                <w:rFonts w:eastAsia="SimSun"/>
                <w:sz w:val="20"/>
                <w:szCs w:val="20"/>
                <w:lang w:eastAsia="zh-CN"/>
              </w:rPr>
              <w:t> </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sz w:val="16"/>
                <w:szCs w:val="16"/>
              </w:rPr>
            </w:pPr>
            <w:r w:rsidRPr="000D6E9F">
              <w:rPr>
                <w:rFonts w:eastAsia="SimSun"/>
                <w:sz w:val="16"/>
                <w:szCs w:val="16"/>
                <w:lang w:eastAsia="zh-CN"/>
              </w:rPr>
              <w:t> </w:t>
            </w:r>
          </w:p>
        </w:tc>
      </w:tr>
      <w:tr w:rsidR="00843DE1" w:rsidRPr="000D6E9F" w:rsidTr="00007686">
        <w:trPr>
          <w:trHeight w:val="400"/>
          <w:jc w:val="center"/>
        </w:trPr>
        <w:tc>
          <w:tcPr>
            <w:tcW w:w="353" w:type="dxa"/>
            <w:tcBorders>
              <w:top w:val="nil"/>
              <w:left w:val="single" w:sz="2" w:space="0" w:color="auto"/>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2270"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textAlignment w:val="center"/>
              <w:rPr>
                <w:b/>
                <w:sz w:val="16"/>
                <w:szCs w:val="16"/>
              </w:rPr>
            </w:pPr>
            <w:r w:rsidRPr="000D6E9F">
              <w:rPr>
                <w:rFonts w:eastAsia="SimSun"/>
                <w:b/>
                <w:sz w:val="16"/>
                <w:szCs w:val="16"/>
                <w:lang w:eastAsia="zh-CN"/>
              </w:rPr>
              <w:t>Cộng giảm</w:t>
            </w:r>
          </w:p>
        </w:tc>
        <w:tc>
          <w:tcPr>
            <w:tcW w:w="117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867"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61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2021"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83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99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939"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53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815"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974"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c>
          <w:tcPr>
            <w:tcW w:w="1472" w:type="dxa"/>
            <w:tcBorders>
              <w:top w:val="nil"/>
              <w:left w:val="nil"/>
              <w:bottom w:val="single" w:sz="2" w:space="0" w:color="auto"/>
              <w:right w:val="single" w:sz="2" w:space="0" w:color="auto"/>
            </w:tcBorders>
            <w:vAlign w:val="center"/>
          </w:tcPr>
          <w:p w:rsidR="00843DE1" w:rsidRPr="000D6E9F" w:rsidRDefault="00843DE1" w:rsidP="00007686">
            <w:pPr>
              <w:spacing w:before="0" w:line="240" w:lineRule="auto"/>
              <w:jc w:val="center"/>
              <w:textAlignment w:val="center"/>
              <w:rPr>
                <w:b/>
                <w:sz w:val="16"/>
                <w:szCs w:val="16"/>
              </w:rPr>
            </w:pPr>
            <w:r w:rsidRPr="000D6E9F">
              <w:rPr>
                <w:rFonts w:eastAsia="SimSun"/>
                <w:b/>
                <w:sz w:val="16"/>
                <w:szCs w:val="16"/>
                <w:lang w:eastAsia="zh-CN"/>
              </w:rPr>
              <w:t> </w:t>
            </w:r>
          </w:p>
        </w:tc>
      </w:tr>
      <w:tr w:rsidR="00843DE1" w:rsidRPr="000D6E9F" w:rsidTr="00007686">
        <w:trPr>
          <w:trHeight w:val="300"/>
          <w:jc w:val="center"/>
        </w:trPr>
        <w:tc>
          <w:tcPr>
            <w:tcW w:w="3794" w:type="dxa"/>
            <w:gridSpan w:val="3"/>
            <w:tcBorders>
              <w:top w:val="nil"/>
              <w:left w:val="nil"/>
              <w:bottom w:val="nil"/>
              <w:right w:val="nil"/>
            </w:tcBorders>
            <w:vAlign w:val="bottom"/>
          </w:tcPr>
          <w:p w:rsidR="00843DE1" w:rsidRPr="000D6E9F" w:rsidRDefault="00843DE1" w:rsidP="00007686">
            <w:pPr>
              <w:spacing w:line="240" w:lineRule="auto"/>
              <w:textAlignment w:val="bottom"/>
              <w:rPr>
                <w:sz w:val="22"/>
              </w:rPr>
            </w:pPr>
            <w:r w:rsidRPr="000D6E9F">
              <w:rPr>
                <w:rFonts w:eastAsia="SimSun"/>
                <w:sz w:val="22"/>
                <w:lang w:eastAsia="zh-CN"/>
              </w:rPr>
              <w:t>Tổng số thẻ BHYT đề nghị cấp:</w:t>
            </w:r>
          </w:p>
        </w:tc>
        <w:tc>
          <w:tcPr>
            <w:tcW w:w="867" w:type="dxa"/>
            <w:tcBorders>
              <w:top w:val="nil"/>
              <w:left w:val="nil"/>
              <w:bottom w:val="nil"/>
              <w:right w:val="nil"/>
            </w:tcBorders>
            <w:vAlign w:val="bottom"/>
          </w:tcPr>
          <w:p w:rsidR="00843DE1" w:rsidRPr="000D6E9F" w:rsidRDefault="00843DE1" w:rsidP="00007686">
            <w:pPr>
              <w:spacing w:line="240" w:lineRule="auto"/>
              <w:textAlignment w:val="bottom"/>
              <w:rPr>
                <w:sz w:val="22"/>
              </w:rPr>
            </w:pPr>
            <w:r w:rsidRPr="000D6E9F">
              <w:rPr>
                <w:rFonts w:eastAsia="SimSun"/>
                <w:sz w:val="22"/>
                <w:lang w:eastAsia="zh-CN"/>
              </w:rPr>
              <w:t>………</w:t>
            </w:r>
          </w:p>
        </w:tc>
        <w:tc>
          <w:tcPr>
            <w:tcW w:w="619"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2021"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832"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1931" w:type="dxa"/>
            <w:gridSpan w:val="2"/>
            <w:tcBorders>
              <w:top w:val="nil"/>
              <w:left w:val="nil"/>
              <w:bottom w:val="nil"/>
              <w:right w:val="nil"/>
            </w:tcBorders>
            <w:vAlign w:val="bottom"/>
          </w:tcPr>
          <w:p w:rsidR="00843DE1" w:rsidRPr="000D6E9F" w:rsidRDefault="00843DE1" w:rsidP="00007686">
            <w:pPr>
              <w:spacing w:before="0" w:line="240" w:lineRule="auto"/>
              <w:jc w:val="center"/>
              <w:rPr>
                <w:sz w:val="22"/>
              </w:rPr>
            </w:pPr>
          </w:p>
        </w:tc>
        <w:tc>
          <w:tcPr>
            <w:tcW w:w="535" w:type="dxa"/>
            <w:tcBorders>
              <w:top w:val="nil"/>
              <w:left w:val="nil"/>
              <w:bottom w:val="nil"/>
              <w:right w:val="nil"/>
            </w:tcBorders>
            <w:vAlign w:val="bottom"/>
          </w:tcPr>
          <w:p w:rsidR="00843DE1" w:rsidRPr="000D6E9F" w:rsidRDefault="00843DE1" w:rsidP="00007686">
            <w:pPr>
              <w:spacing w:before="0" w:line="240" w:lineRule="auto"/>
              <w:rPr>
                <w:sz w:val="22"/>
              </w:rPr>
            </w:pPr>
          </w:p>
        </w:tc>
        <w:tc>
          <w:tcPr>
            <w:tcW w:w="815" w:type="dxa"/>
            <w:tcBorders>
              <w:top w:val="nil"/>
              <w:left w:val="nil"/>
              <w:bottom w:val="nil"/>
              <w:right w:val="nil"/>
            </w:tcBorders>
            <w:vAlign w:val="bottom"/>
          </w:tcPr>
          <w:p w:rsidR="00843DE1" w:rsidRPr="000D6E9F" w:rsidRDefault="00843DE1" w:rsidP="00007686">
            <w:pPr>
              <w:spacing w:before="0" w:line="240" w:lineRule="auto"/>
              <w:rPr>
                <w:b/>
                <w:sz w:val="22"/>
              </w:rPr>
            </w:pPr>
          </w:p>
        </w:tc>
        <w:tc>
          <w:tcPr>
            <w:tcW w:w="974" w:type="dxa"/>
            <w:tcBorders>
              <w:top w:val="nil"/>
              <w:left w:val="nil"/>
              <w:bottom w:val="nil"/>
              <w:right w:val="nil"/>
            </w:tcBorders>
            <w:vAlign w:val="bottom"/>
          </w:tcPr>
          <w:p w:rsidR="00843DE1" w:rsidRPr="000D6E9F" w:rsidRDefault="00843DE1" w:rsidP="00007686">
            <w:pPr>
              <w:spacing w:before="0" w:line="240" w:lineRule="auto"/>
              <w:rPr>
                <w:b/>
                <w:sz w:val="22"/>
              </w:rPr>
            </w:pPr>
          </w:p>
        </w:tc>
        <w:tc>
          <w:tcPr>
            <w:tcW w:w="1472" w:type="dxa"/>
            <w:tcBorders>
              <w:top w:val="nil"/>
              <w:left w:val="nil"/>
              <w:bottom w:val="nil"/>
              <w:right w:val="nil"/>
            </w:tcBorders>
            <w:vAlign w:val="bottom"/>
          </w:tcPr>
          <w:p w:rsidR="00843DE1" w:rsidRPr="000D6E9F" w:rsidRDefault="00843DE1" w:rsidP="00007686">
            <w:pPr>
              <w:spacing w:before="0" w:line="240" w:lineRule="auto"/>
              <w:rPr>
                <w:b/>
                <w:sz w:val="22"/>
              </w:rPr>
            </w:pPr>
          </w:p>
        </w:tc>
      </w:tr>
      <w:tr w:rsidR="00843DE1" w:rsidRPr="000D6E9F" w:rsidTr="00007686">
        <w:trPr>
          <w:trHeight w:val="300"/>
          <w:jc w:val="center"/>
        </w:trPr>
        <w:tc>
          <w:tcPr>
            <w:tcW w:w="4661" w:type="dxa"/>
            <w:gridSpan w:val="4"/>
            <w:tcBorders>
              <w:top w:val="nil"/>
              <w:left w:val="nil"/>
              <w:bottom w:val="nil"/>
              <w:right w:val="nil"/>
            </w:tcBorders>
            <w:vAlign w:val="bottom"/>
          </w:tcPr>
          <w:p w:rsidR="00843DE1" w:rsidRPr="000D6E9F" w:rsidRDefault="00843DE1" w:rsidP="00007686">
            <w:pPr>
              <w:spacing w:before="0" w:line="240" w:lineRule="auto"/>
              <w:jc w:val="center"/>
              <w:textAlignment w:val="bottom"/>
              <w:rPr>
                <w:sz w:val="24"/>
                <w:szCs w:val="24"/>
              </w:rPr>
            </w:pPr>
            <w:r w:rsidRPr="000D6E9F">
              <w:rPr>
                <w:rFonts w:eastAsia="SimSun"/>
                <w:sz w:val="24"/>
                <w:szCs w:val="24"/>
                <w:lang w:eastAsia="zh-CN"/>
              </w:rPr>
              <w:t>…….., ngày ….tháng…..năm…….</w:t>
            </w:r>
          </w:p>
        </w:tc>
        <w:tc>
          <w:tcPr>
            <w:tcW w:w="3472" w:type="dxa"/>
            <w:gridSpan w:val="3"/>
            <w:tcBorders>
              <w:top w:val="nil"/>
              <w:left w:val="nil"/>
              <w:bottom w:val="nil"/>
              <w:right w:val="nil"/>
            </w:tcBorders>
            <w:vAlign w:val="bottom"/>
          </w:tcPr>
          <w:p w:rsidR="00843DE1" w:rsidRPr="000D6E9F" w:rsidRDefault="00843DE1" w:rsidP="00007686">
            <w:pPr>
              <w:spacing w:before="0" w:line="240" w:lineRule="auto"/>
              <w:jc w:val="center"/>
              <w:textAlignment w:val="bottom"/>
              <w:rPr>
                <w:sz w:val="24"/>
                <w:szCs w:val="24"/>
              </w:rPr>
            </w:pPr>
            <w:r w:rsidRPr="000D6E9F">
              <w:rPr>
                <w:rFonts w:eastAsia="SimSun"/>
                <w:sz w:val="24"/>
                <w:szCs w:val="24"/>
                <w:lang w:eastAsia="zh-CN"/>
              </w:rPr>
              <w:t>…….., ngày ….tháng…..năm…….</w:t>
            </w:r>
          </w:p>
        </w:tc>
        <w:tc>
          <w:tcPr>
            <w:tcW w:w="992" w:type="dxa"/>
            <w:tcBorders>
              <w:top w:val="nil"/>
              <w:left w:val="nil"/>
              <w:bottom w:val="nil"/>
              <w:right w:val="nil"/>
            </w:tcBorders>
            <w:vAlign w:val="bottom"/>
          </w:tcPr>
          <w:p w:rsidR="00843DE1" w:rsidRPr="000D6E9F" w:rsidRDefault="00843DE1" w:rsidP="00007686">
            <w:pPr>
              <w:spacing w:before="0" w:line="240" w:lineRule="auto"/>
              <w:jc w:val="center"/>
              <w:rPr>
                <w:sz w:val="24"/>
                <w:szCs w:val="24"/>
              </w:rPr>
            </w:pPr>
          </w:p>
        </w:tc>
        <w:tc>
          <w:tcPr>
            <w:tcW w:w="4735" w:type="dxa"/>
            <w:gridSpan w:val="5"/>
            <w:tcBorders>
              <w:top w:val="nil"/>
              <w:left w:val="nil"/>
              <w:bottom w:val="nil"/>
              <w:right w:val="nil"/>
            </w:tcBorders>
            <w:vAlign w:val="bottom"/>
          </w:tcPr>
          <w:p w:rsidR="00843DE1" w:rsidRPr="000D6E9F" w:rsidRDefault="00843DE1" w:rsidP="00007686">
            <w:pPr>
              <w:spacing w:before="0" w:line="240" w:lineRule="auto"/>
              <w:jc w:val="center"/>
              <w:textAlignment w:val="bottom"/>
              <w:rPr>
                <w:sz w:val="24"/>
                <w:szCs w:val="24"/>
              </w:rPr>
            </w:pPr>
            <w:r w:rsidRPr="000D6E9F">
              <w:rPr>
                <w:rFonts w:eastAsia="SimSun"/>
                <w:sz w:val="24"/>
                <w:szCs w:val="24"/>
                <w:lang w:eastAsia="zh-CN"/>
              </w:rPr>
              <w:t>…….., ngày ….tháng…..năm…….</w:t>
            </w:r>
          </w:p>
        </w:tc>
      </w:tr>
      <w:tr w:rsidR="00843DE1" w:rsidRPr="000D6E9F" w:rsidTr="00007686">
        <w:trPr>
          <w:trHeight w:val="300"/>
          <w:jc w:val="center"/>
        </w:trPr>
        <w:tc>
          <w:tcPr>
            <w:tcW w:w="4661" w:type="dxa"/>
            <w:gridSpan w:val="4"/>
            <w:tcBorders>
              <w:top w:val="nil"/>
              <w:left w:val="nil"/>
              <w:bottom w:val="nil"/>
              <w:right w:val="nil"/>
            </w:tcBorders>
            <w:vAlign w:val="bottom"/>
          </w:tcPr>
          <w:p w:rsidR="00843DE1" w:rsidRPr="000D6E9F" w:rsidRDefault="00843DE1" w:rsidP="00007686">
            <w:pPr>
              <w:spacing w:before="0" w:line="240" w:lineRule="auto"/>
              <w:jc w:val="center"/>
              <w:textAlignment w:val="bottom"/>
              <w:rPr>
                <w:b/>
                <w:sz w:val="24"/>
                <w:szCs w:val="24"/>
              </w:rPr>
            </w:pPr>
            <w:r w:rsidRPr="000D6E9F">
              <w:rPr>
                <w:rFonts w:eastAsia="SimSun"/>
                <w:b/>
                <w:sz w:val="24"/>
                <w:szCs w:val="24"/>
                <w:lang w:eastAsia="zh-CN"/>
              </w:rPr>
              <w:t>UBND xã/Đại lý thu/nhà trường …………….</w:t>
            </w:r>
          </w:p>
        </w:tc>
        <w:tc>
          <w:tcPr>
            <w:tcW w:w="3472" w:type="dxa"/>
            <w:gridSpan w:val="3"/>
            <w:tcBorders>
              <w:top w:val="nil"/>
              <w:left w:val="nil"/>
              <w:bottom w:val="nil"/>
              <w:right w:val="nil"/>
            </w:tcBorders>
            <w:vAlign w:val="bottom"/>
          </w:tcPr>
          <w:p w:rsidR="00843DE1" w:rsidRPr="000D6E9F" w:rsidRDefault="00843DE1" w:rsidP="00007686">
            <w:pPr>
              <w:spacing w:before="0" w:line="240" w:lineRule="auto"/>
              <w:jc w:val="center"/>
              <w:textAlignment w:val="bottom"/>
              <w:rPr>
                <w:b/>
                <w:sz w:val="24"/>
                <w:szCs w:val="24"/>
              </w:rPr>
            </w:pPr>
            <w:r w:rsidRPr="000D6E9F">
              <w:rPr>
                <w:rFonts w:eastAsia="SimSun"/>
                <w:b/>
                <w:sz w:val="24"/>
                <w:szCs w:val="24"/>
                <w:lang w:eastAsia="zh-CN"/>
              </w:rPr>
              <w:t>Cơ quan BHXH</w:t>
            </w:r>
          </w:p>
        </w:tc>
        <w:tc>
          <w:tcPr>
            <w:tcW w:w="992" w:type="dxa"/>
            <w:tcBorders>
              <w:top w:val="nil"/>
              <w:left w:val="nil"/>
              <w:bottom w:val="nil"/>
              <w:right w:val="nil"/>
            </w:tcBorders>
            <w:vAlign w:val="bottom"/>
          </w:tcPr>
          <w:p w:rsidR="00843DE1" w:rsidRPr="000D6E9F" w:rsidRDefault="00843DE1" w:rsidP="00007686">
            <w:pPr>
              <w:spacing w:before="0" w:line="240" w:lineRule="auto"/>
              <w:jc w:val="center"/>
              <w:rPr>
                <w:sz w:val="24"/>
                <w:szCs w:val="24"/>
              </w:rPr>
            </w:pPr>
          </w:p>
        </w:tc>
        <w:tc>
          <w:tcPr>
            <w:tcW w:w="4735" w:type="dxa"/>
            <w:gridSpan w:val="5"/>
            <w:tcBorders>
              <w:top w:val="nil"/>
              <w:left w:val="nil"/>
              <w:bottom w:val="nil"/>
              <w:right w:val="nil"/>
            </w:tcBorders>
            <w:vAlign w:val="bottom"/>
          </w:tcPr>
          <w:p w:rsidR="00843DE1" w:rsidRPr="000D6E9F" w:rsidRDefault="00843DE1" w:rsidP="00007686">
            <w:pPr>
              <w:spacing w:before="0" w:line="240" w:lineRule="auto"/>
              <w:jc w:val="center"/>
              <w:textAlignment w:val="bottom"/>
              <w:rPr>
                <w:b/>
                <w:sz w:val="24"/>
                <w:szCs w:val="24"/>
              </w:rPr>
            </w:pPr>
            <w:r w:rsidRPr="000D6E9F">
              <w:rPr>
                <w:rFonts w:eastAsia="SimSun"/>
                <w:b/>
                <w:sz w:val="24"/>
                <w:szCs w:val="24"/>
                <w:lang w:eastAsia="zh-CN"/>
              </w:rPr>
              <w:t>Cơ quan quản lý đối tượng</w:t>
            </w:r>
          </w:p>
        </w:tc>
      </w:tr>
    </w:tbl>
    <w:p w:rsidR="00843DE1" w:rsidRPr="000D6E9F" w:rsidRDefault="00843DE1" w:rsidP="00843DE1">
      <w:pPr>
        <w:spacing w:before="0" w:line="240" w:lineRule="auto"/>
        <w:jc w:val="center"/>
        <w:textAlignment w:val="bottom"/>
        <w:rPr>
          <w:rFonts w:eastAsia="SimSun"/>
          <w:sz w:val="20"/>
          <w:szCs w:val="20"/>
          <w:lang w:eastAsia="zh-CN"/>
        </w:rPr>
        <w:sectPr w:rsidR="00843DE1" w:rsidRPr="000D6E9F" w:rsidSect="00307297">
          <w:pgSz w:w="15840" w:h="12240" w:orient="landscape"/>
          <w:pgMar w:top="1134" w:right="902" w:bottom="567" w:left="760" w:header="720" w:footer="720" w:gutter="0"/>
          <w:cols w:space="720"/>
          <w:docGrid w:linePitch="360"/>
        </w:sectPr>
      </w:pPr>
    </w:p>
    <w:tbl>
      <w:tblPr>
        <w:tblW w:w="14019" w:type="dxa"/>
        <w:jc w:val="center"/>
        <w:tblInd w:w="401" w:type="dxa"/>
        <w:tblLayout w:type="fixed"/>
        <w:tblCellMar>
          <w:left w:w="0" w:type="dxa"/>
          <w:right w:w="0" w:type="dxa"/>
        </w:tblCellMar>
        <w:tblLook w:val="0000" w:firstRow="0" w:lastRow="0" w:firstColumn="0" w:lastColumn="0" w:noHBand="0" w:noVBand="0"/>
      </w:tblPr>
      <w:tblGrid>
        <w:gridCol w:w="4820"/>
        <w:gridCol w:w="3472"/>
        <w:gridCol w:w="992"/>
        <w:gridCol w:w="4735"/>
      </w:tblGrid>
      <w:tr w:rsidR="00843DE1" w:rsidRPr="000D6E9F" w:rsidTr="00007686">
        <w:trPr>
          <w:trHeight w:val="300"/>
          <w:jc w:val="center"/>
        </w:trPr>
        <w:tc>
          <w:tcPr>
            <w:tcW w:w="4820" w:type="dxa"/>
            <w:tcBorders>
              <w:top w:val="nil"/>
              <w:left w:val="nil"/>
              <w:bottom w:val="nil"/>
              <w:right w:val="nil"/>
            </w:tcBorders>
            <w:vAlign w:val="bottom"/>
          </w:tcPr>
          <w:p w:rsidR="00843DE1" w:rsidRPr="000D6E9F" w:rsidRDefault="00843DE1" w:rsidP="00007686">
            <w:pPr>
              <w:spacing w:before="0" w:line="240" w:lineRule="auto"/>
              <w:jc w:val="center"/>
              <w:textAlignment w:val="bottom"/>
              <w:rPr>
                <w:sz w:val="20"/>
                <w:szCs w:val="20"/>
              </w:rPr>
            </w:pPr>
            <w:r w:rsidRPr="000D6E9F">
              <w:rPr>
                <w:rFonts w:eastAsia="SimSun"/>
                <w:sz w:val="20"/>
                <w:szCs w:val="20"/>
                <w:lang w:eastAsia="zh-CN"/>
              </w:rPr>
              <w:lastRenderedPageBreak/>
              <w:t>(ký, ghi rõ họ tên và đóng dấu)</w:t>
            </w:r>
          </w:p>
        </w:tc>
        <w:tc>
          <w:tcPr>
            <w:tcW w:w="3472" w:type="dxa"/>
            <w:tcBorders>
              <w:top w:val="nil"/>
              <w:left w:val="nil"/>
              <w:bottom w:val="nil"/>
              <w:right w:val="nil"/>
            </w:tcBorders>
            <w:vAlign w:val="bottom"/>
          </w:tcPr>
          <w:p w:rsidR="00843DE1" w:rsidRPr="000D6E9F" w:rsidRDefault="00843DE1" w:rsidP="00007686">
            <w:pPr>
              <w:spacing w:before="0" w:line="240" w:lineRule="auto"/>
              <w:jc w:val="center"/>
              <w:textAlignment w:val="bottom"/>
              <w:rPr>
                <w:sz w:val="20"/>
                <w:szCs w:val="20"/>
              </w:rPr>
            </w:pPr>
            <w:r w:rsidRPr="000D6E9F">
              <w:rPr>
                <w:rFonts w:eastAsia="SimSun"/>
                <w:sz w:val="20"/>
                <w:szCs w:val="20"/>
                <w:lang w:eastAsia="zh-CN"/>
              </w:rPr>
              <w:t>(ký, ghi rõ họ tên và đóng dấu)</w:t>
            </w:r>
          </w:p>
        </w:tc>
        <w:tc>
          <w:tcPr>
            <w:tcW w:w="992" w:type="dxa"/>
            <w:tcBorders>
              <w:top w:val="nil"/>
              <w:left w:val="nil"/>
              <w:bottom w:val="nil"/>
              <w:right w:val="nil"/>
            </w:tcBorders>
            <w:vAlign w:val="bottom"/>
          </w:tcPr>
          <w:p w:rsidR="00843DE1" w:rsidRPr="000D6E9F" w:rsidRDefault="00843DE1" w:rsidP="00007686">
            <w:pPr>
              <w:spacing w:before="0" w:line="240" w:lineRule="auto"/>
              <w:jc w:val="center"/>
              <w:rPr>
                <w:sz w:val="20"/>
                <w:szCs w:val="20"/>
              </w:rPr>
            </w:pPr>
          </w:p>
        </w:tc>
        <w:tc>
          <w:tcPr>
            <w:tcW w:w="4735" w:type="dxa"/>
            <w:tcBorders>
              <w:top w:val="nil"/>
              <w:left w:val="nil"/>
              <w:bottom w:val="nil"/>
              <w:right w:val="nil"/>
            </w:tcBorders>
            <w:vAlign w:val="bottom"/>
          </w:tcPr>
          <w:p w:rsidR="00843DE1" w:rsidRPr="000D6E9F" w:rsidRDefault="00843DE1" w:rsidP="00007686">
            <w:pPr>
              <w:spacing w:before="0" w:line="240" w:lineRule="auto"/>
              <w:jc w:val="center"/>
              <w:textAlignment w:val="bottom"/>
              <w:rPr>
                <w:rFonts w:eastAsia="SimSun"/>
                <w:sz w:val="20"/>
                <w:szCs w:val="20"/>
                <w:lang w:eastAsia="zh-CN"/>
              </w:rPr>
            </w:pPr>
            <w:r w:rsidRPr="000D6E9F">
              <w:rPr>
                <w:rFonts w:eastAsia="SimSun"/>
                <w:sz w:val="20"/>
                <w:szCs w:val="20"/>
                <w:lang w:eastAsia="zh-CN"/>
              </w:rPr>
              <w:t>(ký, ghi rõ họ tên và đóng dấu)</w:t>
            </w:r>
          </w:p>
        </w:tc>
      </w:tr>
    </w:tbl>
    <w:p w:rsidR="00843DE1" w:rsidRPr="000D6E9F" w:rsidRDefault="00843DE1" w:rsidP="00843DE1">
      <w:pPr>
        <w:spacing w:before="0" w:line="240" w:lineRule="auto"/>
        <w:textAlignment w:val="bottom"/>
        <w:rPr>
          <w:rFonts w:eastAsia="SimSun"/>
          <w:sz w:val="20"/>
          <w:szCs w:val="20"/>
          <w:lang w:val="nl-NL" w:eastAsia="zh-CN"/>
        </w:rPr>
        <w:sectPr w:rsidR="00843DE1" w:rsidRPr="000D6E9F" w:rsidSect="00EB3D7E">
          <w:type w:val="continuous"/>
          <w:pgSz w:w="15840" w:h="12240" w:orient="landscape"/>
          <w:pgMar w:top="1134" w:right="902" w:bottom="567" w:left="760" w:header="720" w:footer="720" w:gutter="0"/>
          <w:cols w:space="720"/>
          <w:docGrid w:linePitch="360"/>
        </w:sectPr>
      </w:pPr>
    </w:p>
    <w:p w:rsidR="00843DE1" w:rsidRPr="000D6E9F" w:rsidRDefault="00843DE1" w:rsidP="00843DE1">
      <w:pPr>
        <w:spacing w:before="80" w:after="240"/>
        <w:jc w:val="center"/>
        <w:outlineLvl w:val="0"/>
        <w:rPr>
          <w:b/>
          <w:szCs w:val="28"/>
          <w:lang w:val="nl-NL"/>
        </w:rPr>
      </w:pPr>
      <w:r w:rsidRPr="000D6E9F">
        <w:rPr>
          <w:b/>
          <w:szCs w:val="28"/>
          <w:lang w:val="nl-NL"/>
        </w:rPr>
        <w:lastRenderedPageBreak/>
        <w:t>HƯỚNG DẪN LẬP</w:t>
      </w:r>
    </w:p>
    <w:p w:rsidR="00843DE1" w:rsidRPr="000D6E9F" w:rsidRDefault="00843DE1" w:rsidP="00843DE1">
      <w:pPr>
        <w:spacing w:line="276" w:lineRule="auto"/>
        <w:jc w:val="center"/>
        <w:outlineLvl w:val="0"/>
        <w:rPr>
          <w:b/>
          <w:lang w:val="nl-NL"/>
        </w:rPr>
      </w:pPr>
      <w:r w:rsidRPr="000D6E9F">
        <w:rPr>
          <w:b/>
          <w:lang w:val="nl-NL"/>
        </w:rPr>
        <w:t>Danh sách người chỉ tham gia BHYT (Mẫu số D03-TS).</w:t>
      </w:r>
    </w:p>
    <w:p w:rsidR="00843DE1" w:rsidRPr="000D6E9F" w:rsidRDefault="00843DE1" w:rsidP="00843DE1">
      <w:pPr>
        <w:spacing w:line="320" w:lineRule="atLeast"/>
        <w:ind w:firstLine="720"/>
        <w:jc w:val="both"/>
        <w:rPr>
          <w:lang w:val="nl-NL"/>
        </w:rPr>
      </w:pPr>
      <w:r w:rsidRPr="000D6E9F">
        <w:rPr>
          <w:lang w:val="nl-NL"/>
        </w:rPr>
        <w:t xml:space="preserve">a) Mục đích: </w:t>
      </w:r>
      <w:r w:rsidRPr="000D6E9F">
        <w:rPr>
          <w:iCs/>
          <w:lang w:val="nl-NL"/>
        </w:rPr>
        <w:t xml:space="preserve">kê khai </w:t>
      </w:r>
      <w:r w:rsidRPr="000D6E9F">
        <w:rPr>
          <w:lang w:val="nl-NL"/>
        </w:rPr>
        <w:t>các thông tin của người chỉ tham gia BHYT để thu, cấp thẻ BHYT theo quy định.</w:t>
      </w:r>
    </w:p>
    <w:p w:rsidR="00843DE1" w:rsidRPr="000D6E9F" w:rsidRDefault="00843DE1" w:rsidP="00843DE1">
      <w:pPr>
        <w:tabs>
          <w:tab w:val="num" w:pos="-142"/>
        </w:tabs>
        <w:spacing w:line="320" w:lineRule="atLeast"/>
        <w:ind w:firstLine="720"/>
        <w:jc w:val="both"/>
        <w:rPr>
          <w:lang w:val="nl-NL"/>
        </w:rPr>
      </w:pPr>
      <w:r w:rsidRPr="000D6E9F">
        <w:rPr>
          <w:lang w:val="nl-NL"/>
        </w:rPr>
        <w:t>b) Trách nhiệm lập: UBND cấp xã, đơn vị quản lý người tham gia BHYT hoặc đại lý thu/nhà trường hoặc cơ quan BHXH.</w:t>
      </w:r>
    </w:p>
    <w:p w:rsidR="00843DE1" w:rsidRPr="000D6E9F" w:rsidRDefault="00843DE1" w:rsidP="00843DE1">
      <w:pPr>
        <w:spacing w:line="320" w:lineRule="atLeast"/>
        <w:ind w:firstLine="720"/>
        <w:jc w:val="both"/>
        <w:rPr>
          <w:lang w:val="nl-NL"/>
        </w:rPr>
      </w:pPr>
      <w:r w:rsidRPr="000D6E9F">
        <w:rPr>
          <w:lang w:val="nl-NL"/>
        </w:rPr>
        <w:t>c) Thời gian lập: lập khi đơn vị bắt đầu tham gia đóng BHYT và khi có biến động (tăng, giảm) về người tham gia, số tiền đóng BHYT.</w:t>
      </w:r>
    </w:p>
    <w:p w:rsidR="00843DE1" w:rsidRPr="000D6E9F" w:rsidRDefault="00843DE1" w:rsidP="00843DE1">
      <w:pPr>
        <w:spacing w:line="320" w:lineRule="atLeast"/>
        <w:ind w:firstLine="720"/>
        <w:jc w:val="both"/>
        <w:rPr>
          <w:lang w:val="nl-NL"/>
        </w:rPr>
      </w:pPr>
      <w:r w:rsidRPr="000D6E9F">
        <w:rPr>
          <w:lang w:val="nl-NL"/>
        </w:rPr>
        <w:t>d) Phương pháp lập:</w:t>
      </w:r>
    </w:p>
    <w:p w:rsidR="00843DE1" w:rsidRPr="000D6E9F" w:rsidRDefault="00843DE1" w:rsidP="00843DE1">
      <w:pPr>
        <w:spacing w:line="320" w:lineRule="atLeast"/>
        <w:ind w:firstLine="720"/>
        <w:jc w:val="both"/>
        <w:rPr>
          <w:lang w:val="nl-NL"/>
        </w:rPr>
      </w:pPr>
      <w:r w:rsidRPr="000D6E9F">
        <w:rPr>
          <w:lang w:val="nl-NL"/>
        </w:rPr>
        <w:t>- Đối tượng tham gia: ghi loại đối tượng tham gia BHYT (người nghèo, người có công, trẻ em dưới 6 tuổi, hộ gia đình ...).</w:t>
      </w:r>
    </w:p>
    <w:p w:rsidR="00843DE1" w:rsidRPr="000D6E9F" w:rsidRDefault="00843DE1" w:rsidP="00843DE1">
      <w:pPr>
        <w:spacing w:line="320" w:lineRule="atLeast"/>
        <w:ind w:firstLine="720"/>
        <w:jc w:val="both"/>
        <w:rPr>
          <w:lang w:val="nl-NL"/>
        </w:rPr>
      </w:pPr>
      <w:r w:rsidRPr="000D6E9F">
        <w:rPr>
          <w:lang w:val="nl-NL"/>
        </w:rPr>
        <w:t>- Lương cơ sở: ghi mức tiền lương cơ sở do Nhà nước quy định tại thời điểm lập danh sách.</w:t>
      </w:r>
    </w:p>
    <w:p w:rsidR="00843DE1" w:rsidRPr="000D6E9F" w:rsidRDefault="00843DE1" w:rsidP="00843DE1">
      <w:pPr>
        <w:spacing w:line="320" w:lineRule="atLeast"/>
        <w:ind w:firstLine="720"/>
        <w:jc w:val="both"/>
        <w:rPr>
          <w:lang w:val="nl-NL"/>
        </w:rPr>
      </w:pPr>
      <w:r w:rsidRPr="000D6E9F">
        <w:rPr>
          <w:lang w:val="nl-NL"/>
        </w:rPr>
        <w:t>* Chỉ tiêu theo cột:</w:t>
      </w:r>
    </w:p>
    <w:p w:rsidR="00843DE1" w:rsidRPr="000D6E9F" w:rsidRDefault="00843DE1" w:rsidP="00843DE1">
      <w:pPr>
        <w:spacing w:line="320" w:lineRule="atLeast"/>
        <w:ind w:firstLine="720"/>
        <w:jc w:val="both"/>
        <w:rPr>
          <w:lang w:val="nl-NL"/>
        </w:rPr>
      </w:pPr>
      <w:r w:rsidRPr="000D6E9F">
        <w:rPr>
          <w:lang w:val="nl-NL"/>
        </w:rPr>
        <w:t>- Cột A: ghi số thứ tự từ nhỏ đến lớn theo từng mục: tăng người tham gia, tăng tiền lương, trợ cấp; giảm người tham gia, giảm tiền lương, trợ cấp.</w:t>
      </w:r>
    </w:p>
    <w:p w:rsidR="00843DE1" w:rsidRPr="000D6E9F" w:rsidRDefault="00843DE1" w:rsidP="00843DE1">
      <w:pPr>
        <w:spacing w:line="320" w:lineRule="atLeast"/>
        <w:ind w:firstLine="720"/>
        <w:jc w:val="both"/>
        <w:rPr>
          <w:lang w:val="nl-NL"/>
        </w:rPr>
      </w:pPr>
      <w:r w:rsidRPr="000D6E9F">
        <w:rPr>
          <w:lang w:val="nl-NL"/>
        </w:rPr>
        <w:t>- Cột B: ghi họ, tên người tham gia BHYT.</w:t>
      </w:r>
    </w:p>
    <w:p w:rsidR="00843DE1" w:rsidRPr="000D6E9F" w:rsidRDefault="00843DE1" w:rsidP="00843DE1">
      <w:pPr>
        <w:spacing w:line="320" w:lineRule="atLeast"/>
        <w:ind w:firstLine="720"/>
        <w:jc w:val="both"/>
        <w:rPr>
          <w:lang w:val="nl-NL"/>
        </w:rPr>
      </w:pPr>
      <w:r w:rsidRPr="000D6E9F">
        <w:rPr>
          <w:lang w:val="nl-NL"/>
        </w:rPr>
        <w:t>Đối với những đơn vị có số lượng người tham gia BHYT lớn, có yêu cầu phân nhóm đối tượng để thuận tiện trong việc tiếp nhận và trả thẻ BHYT, cơ quan BHXH có trách nhiệm hướng dẫn các đơn vị khi lập danh sách cấp thẻ BHYT, tại cột B tách thành các nhóm theo mã đơn vị trực thuộc (nhóm và mã đơn vị trực thuộc do đơn vị tự xây dựng nhưng tối đa không quá 6 ký tự được ký hiệu bằng số hoặc bằng chữ).</w:t>
      </w:r>
    </w:p>
    <w:p w:rsidR="00843DE1" w:rsidRPr="000D6E9F" w:rsidRDefault="00843DE1" w:rsidP="00843DE1">
      <w:pPr>
        <w:spacing w:line="320" w:lineRule="atLeast"/>
        <w:ind w:firstLine="720"/>
        <w:jc w:val="both"/>
        <w:rPr>
          <w:lang w:val="nl-NL"/>
        </w:rPr>
      </w:pPr>
      <w:r w:rsidRPr="000D6E9F">
        <w:rPr>
          <w:lang w:val="nl-NL"/>
        </w:rPr>
        <w:t>Ví dụ: Trường A có n lớp trực thuộc, mỗi lớp có 50 học sinh thì Trường A khi lập danh sách phân thành n nhóm: lớp 1, mã số 01, kèm theo danh sách của 50 học sinh thuộc lớp 1; tiếp theo là lớp 2, mã số 02, kèm theo danh sách 50 học sinh của lớp 2... (mã số đơn vị trực thuộc có thể là 01, 02 hoặc AA, AB hoặc nhiều ký tự hơn nhưng không quá 6 ký tự)</w:t>
      </w:r>
    </w:p>
    <w:p w:rsidR="00843DE1" w:rsidRPr="000D6E9F" w:rsidRDefault="00843DE1" w:rsidP="00843DE1">
      <w:pPr>
        <w:spacing w:line="320" w:lineRule="atLeast"/>
        <w:ind w:firstLine="720"/>
        <w:jc w:val="both"/>
        <w:rPr>
          <w:bCs/>
          <w:szCs w:val="28"/>
          <w:lang w:val="nl-NL"/>
        </w:rPr>
      </w:pPr>
      <w:r w:rsidRPr="000D6E9F">
        <w:rPr>
          <w:lang w:val="nl-NL"/>
        </w:rPr>
        <w:t xml:space="preserve">- Cột 1: </w:t>
      </w:r>
      <w:r w:rsidRPr="000D6E9F">
        <w:rPr>
          <w:bCs/>
          <w:szCs w:val="28"/>
          <w:lang w:val="nl-NL"/>
        </w:rPr>
        <w:t xml:space="preserve">ghi mã số BHXH của từng người tham gia. </w:t>
      </w:r>
    </w:p>
    <w:p w:rsidR="00843DE1" w:rsidRPr="000D6E9F" w:rsidRDefault="00843DE1" w:rsidP="00843DE1">
      <w:pPr>
        <w:spacing w:line="320" w:lineRule="atLeast"/>
        <w:ind w:firstLine="720"/>
        <w:jc w:val="both"/>
        <w:rPr>
          <w:lang w:val="nl-NL"/>
        </w:rPr>
      </w:pPr>
      <w:r w:rsidRPr="000D6E9F">
        <w:rPr>
          <w:lang w:val="nl-NL"/>
        </w:rPr>
        <w:t xml:space="preserve">- Cột 2: </w:t>
      </w:r>
      <w:r w:rsidRPr="000D6E9F">
        <w:rPr>
          <w:bCs/>
          <w:szCs w:val="28"/>
          <w:lang w:val="nl-NL"/>
        </w:rPr>
        <w:t>ghi ngày tháng năm sinh như trong giấy khai sinh hoặc chứng minh thư, hộ chiếu, thẻ căn cước</w:t>
      </w:r>
      <w:r w:rsidRPr="000D6E9F">
        <w:rPr>
          <w:bCs/>
          <w:lang w:val="nl-NL"/>
        </w:rPr>
        <w:t>.</w:t>
      </w:r>
    </w:p>
    <w:p w:rsidR="00843DE1" w:rsidRPr="000D6E9F" w:rsidRDefault="00843DE1" w:rsidP="00843DE1">
      <w:pPr>
        <w:spacing w:line="320" w:lineRule="atLeast"/>
        <w:ind w:firstLine="720"/>
        <w:jc w:val="both"/>
        <w:rPr>
          <w:lang w:val="nl-NL"/>
        </w:rPr>
      </w:pPr>
      <w:r w:rsidRPr="000D6E9F">
        <w:rPr>
          <w:lang w:val="nl-NL"/>
        </w:rPr>
        <w:t>- Cột 3: ghi giới tính của người tham gia BHYT là nữ bằng cách đánh dấu nhân (x), là nam để trống.</w:t>
      </w:r>
    </w:p>
    <w:p w:rsidR="00843DE1" w:rsidRPr="000D6E9F" w:rsidRDefault="00843DE1" w:rsidP="00843DE1">
      <w:pPr>
        <w:spacing w:line="320" w:lineRule="atLeast"/>
        <w:ind w:firstLine="720"/>
        <w:jc w:val="both"/>
        <w:rPr>
          <w:lang w:val="nl-NL"/>
        </w:rPr>
      </w:pPr>
      <w:r w:rsidRPr="000D6E9F">
        <w:rPr>
          <w:lang w:val="nl-NL"/>
        </w:rPr>
        <w:lastRenderedPageBreak/>
        <w:t>- Cột 4: ghi nơi đăng ký khám chữa bệnh ban đầu theo hướng dẫn của cơ quan BHXH hoặc đại lý thu BHXH, BHYT.</w:t>
      </w:r>
    </w:p>
    <w:p w:rsidR="00843DE1" w:rsidRPr="000D6E9F" w:rsidRDefault="00843DE1" w:rsidP="00843DE1">
      <w:pPr>
        <w:spacing w:line="320" w:lineRule="atLeast"/>
        <w:ind w:firstLine="720"/>
        <w:jc w:val="both"/>
        <w:rPr>
          <w:lang w:val="nl-NL"/>
        </w:rPr>
      </w:pPr>
      <w:r w:rsidRPr="000D6E9F">
        <w:rPr>
          <w:lang w:val="nl-NL"/>
        </w:rPr>
        <w:t>- Cột 5: ghi số, ngày của biên lai thu tiền đối với người tham gia BHYT tự đóng.</w:t>
      </w:r>
    </w:p>
    <w:p w:rsidR="00843DE1" w:rsidRPr="000D6E9F" w:rsidRDefault="00843DE1" w:rsidP="00843DE1">
      <w:pPr>
        <w:spacing w:line="320" w:lineRule="atLeast"/>
        <w:ind w:firstLine="720"/>
        <w:jc w:val="both"/>
        <w:rPr>
          <w:lang w:val="nl-NL"/>
        </w:rPr>
      </w:pPr>
      <w:r w:rsidRPr="000D6E9F">
        <w:rPr>
          <w:lang w:val="nl-NL"/>
        </w:rPr>
        <w:t>- Cột 6: ghi ngày biên lai thu tiền hoặc ngày văn bản phê duyệt đối tượng có hiệu lực.</w:t>
      </w:r>
    </w:p>
    <w:p w:rsidR="00843DE1" w:rsidRPr="000D6E9F" w:rsidRDefault="00843DE1" w:rsidP="00843DE1">
      <w:pPr>
        <w:spacing w:line="320" w:lineRule="atLeast"/>
        <w:ind w:firstLine="720"/>
        <w:jc w:val="both"/>
        <w:rPr>
          <w:lang w:val="nl-NL"/>
        </w:rPr>
      </w:pPr>
      <w:r w:rsidRPr="000D6E9F">
        <w:rPr>
          <w:lang w:val="nl-NL"/>
        </w:rPr>
        <w:t>- Cột 7: Tiền lương, trợ cấp hoặc số tiền đóng</w:t>
      </w:r>
    </w:p>
    <w:p w:rsidR="00843DE1" w:rsidRPr="000D6E9F" w:rsidRDefault="00843DE1" w:rsidP="00843DE1">
      <w:pPr>
        <w:spacing w:line="320" w:lineRule="atLeast"/>
        <w:ind w:firstLine="720"/>
        <w:jc w:val="both"/>
        <w:rPr>
          <w:lang w:val="nl-NL"/>
        </w:rPr>
      </w:pPr>
      <w:r w:rsidRPr="000D6E9F">
        <w:rPr>
          <w:lang w:val="nl-NL"/>
        </w:rPr>
        <w:t>+ Đối với người được ngân sách nhà nước đóng, ngân sách nhà nước hỗ trợ 100% mức đóng (bao gồm cả ngân sách địa phương hỗ trợ), người được tổ chức BHXH đóng theo mức lương cơ sở: không ghi số liệu.</w:t>
      </w:r>
    </w:p>
    <w:p w:rsidR="00843DE1" w:rsidRPr="000D6E9F" w:rsidRDefault="00843DE1" w:rsidP="00843DE1">
      <w:pPr>
        <w:spacing w:line="320" w:lineRule="atLeast"/>
        <w:ind w:firstLine="720"/>
        <w:jc w:val="both"/>
        <w:rPr>
          <w:lang w:val="nl-NL"/>
        </w:rPr>
      </w:pPr>
      <w:r w:rsidRPr="000D6E9F">
        <w:rPr>
          <w:lang w:val="nl-NL"/>
        </w:rPr>
        <w:t>+ Đối với người lao động:ghi tiền lương làm căn cứ đóng; trường hợp người thuộc chế độ tiền lương do nhà nước quy định ghi bằng tổng hệ số lương theo ngạch, bậc, cấp bậc quân hàm và các khoản phụ cấp chức vụ, phụ cấp thâm niên vượt khung, phụ cấp thâm niên nghề (nếu có) nhân mức lương cơ sở tại thời điểm hiện tại.</w:t>
      </w:r>
    </w:p>
    <w:p w:rsidR="00843DE1" w:rsidRPr="000D6E9F" w:rsidRDefault="00843DE1" w:rsidP="00843DE1">
      <w:pPr>
        <w:spacing w:line="320" w:lineRule="atLeast"/>
        <w:ind w:firstLine="720"/>
        <w:jc w:val="both"/>
        <w:rPr>
          <w:lang w:val="nl-NL"/>
        </w:rPr>
      </w:pPr>
      <w:r w:rsidRPr="000D6E9F">
        <w:rPr>
          <w:lang w:val="nl-NL"/>
        </w:rPr>
        <w:t>+ Đối với người hưởng lương hưu, trợ cấp mất sức lao động hằng tháng: ghi tiền lương hưu, trợ cấp MSLĐ.</w:t>
      </w:r>
    </w:p>
    <w:p w:rsidR="00843DE1" w:rsidRPr="000D6E9F" w:rsidRDefault="00843DE1" w:rsidP="00843DE1">
      <w:pPr>
        <w:spacing w:line="320" w:lineRule="atLeast"/>
        <w:ind w:firstLine="720"/>
        <w:jc w:val="both"/>
        <w:rPr>
          <w:lang w:val="nl-NL"/>
        </w:rPr>
      </w:pPr>
      <w:r w:rsidRPr="000D6E9F">
        <w:rPr>
          <w:lang w:val="nl-NL"/>
        </w:rPr>
        <w:t xml:space="preserve">+ </w:t>
      </w:r>
      <w:r w:rsidRPr="000D6E9F">
        <w:rPr>
          <w:spacing w:val="2"/>
          <w:szCs w:val="28"/>
          <w:lang w:val="sv-SE"/>
        </w:rPr>
        <w:t>Đối với người lao động đã được đơn vị báo giảm khi đủ điều kiện nghỉ hưởng chế độ hưu trí: để trống, sau khi có quyết định nghỉ hưởng chế độ hưu trí của cơ quan BHXH thì Phòng/Tổ chế độ BHXH lập Mẫu D03-TS ghi mức tiền lương hưu theo quyết định được hưởng gửi Phòng/Tổ quản lý thu điều chỉnh theo quy định.</w:t>
      </w:r>
    </w:p>
    <w:p w:rsidR="00843DE1" w:rsidRPr="000D6E9F" w:rsidRDefault="00843DE1" w:rsidP="00843DE1">
      <w:pPr>
        <w:spacing w:line="320" w:lineRule="atLeast"/>
        <w:ind w:firstLine="720"/>
        <w:jc w:val="both"/>
        <w:rPr>
          <w:lang w:val="nl-NL"/>
        </w:rPr>
      </w:pPr>
      <w:r w:rsidRPr="000D6E9F">
        <w:rPr>
          <w:lang w:val="nl-NL"/>
        </w:rPr>
        <w:t>+ Đối với người hưởng trợ cấp thất nghiệp: ghi mức tiền hưởng trợ cấp thất nghiệp.</w:t>
      </w:r>
    </w:p>
    <w:p w:rsidR="00843DE1" w:rsidRPr="000D6E9F" w:rsidRDefault="00843DE1" w:rsidP="00843DE1">
      <w:pPr>
        <w:spacing w:line="320" w:lineRule="atLeast"/>
        <w:ind w:firstLine="720"/>
        <w:jc w:val="both"/>
        <w:rPr>
          <w:lang w:val="nl-NL"/>
        </w:rPr>
      </w:pPr>
      <w:r w:rsidRPr="000D6E9F">
        <w:rPr>
          <w:lang w:val="nl-NL"/>
        </w:rPr>
        <w:t>+ Đối với người hưởng chế độ thai sản: ghi tiền lương tháng liền kề trước khi nghỉ thai sản.</w:t>
      </w:r>
    </w:p>
    <w:p w:rsidR="00843DE1" w:rsidRPr="000D6E9F" w:rsidRDefault="00843DE1" w:rsidP="00843DE1">
      <w:pPr>
        <w:spacing w:line="320" w:lineRule="atLeast"/>
        <w:ind w:firstLine="720"/>
        <w:jc w:val="both"/>
        <w:rPr>
          <w:lang w:val="nl-NL"/>
        </w:rPr>
      </w:pPr>
      <w:r w:rsidRPr="000D6E9F">
        <w:rPr>
          <w:lang w:val="nl-NL"/>
        </w:rPr>
        <w:t>+ Đối với người tham gia BHYT được ngân sách nhà nước hỗ trợ một phần mức đóng: ghi số tiền do người tham gia đóng bao gồm cả số tiền do tổ chức, cá nhân hỗ trợ (nếu có).</w:t>
      </w:r>
    </w:p>
    <w:p w:rsidR="00843DE1" w:rsidRPr="000D6E9F" w:rsidRDefault="00843DE1" w:rsidP="00843DE1">
      <w:pPr>
        <w:spacing w:line="320" w:lineRule="atLeast"/>
        <w:ind w:firstLine="720"/>
        <w:jc w:val="both"/>
        <w:rPr>
          <w:lang w:val="nl-NL"/>
        </w:rPr>
      </w:pPr>
      <w:r w:rsidRPr="000D6E9F">
        <w:rPr>
          <w:lang w:val="nl-NL"/>
        </w:rPr>
        <w:t xml:space="preserve">Ví dụ: Ông Nguyễn Văn A thuộc hộ cận nghèo tham gia BHYT từ ngày 01/01/2017 với thời gian 6 tháng. Ngân sách nhà nước hỗ trợ 70%, giả sử ngân sách địa phương hỗ trợ thêm 10%, lương cơ sở là 1.300.000 đồng thì số tiền ghi tại cột 8 là 70.200 đồng (=1.300.000 đồng x 4,5% x 6 tháng x 20%). </w:t>
      </w:r>
    </w:p>
    <w:p w:rsidR="00843DE1" w:rsidRPr="000D6E9F" w:rsidRDefault="00843DE1" w:rsidP="00843DE1">
      <w:pPr>
        <w:spacing w:line="320" w:lineRule="atLeast"/>
        <w:ind w:firstLine="720"/>
        <w:jc w:val="both"/>
        <w:rPr>
          <w:lang w:val="nl-NL"/>
        </w:rPr>
      </w:pPr>
      <w:r w:rsidRPr="000D6E9F">
        <w:rPr>
          <w:lang w:val="nl-NL"/>
        </w:rPr>
        <w:lastRenderedPageBreak/>
        <w:t>+ Đối với người tham gia BHYT theo hộ gia đình: ghi số tiền do người tham gia đóng bao gồm cả số tiền do tổ chức, cá nhân hỗ trợ (nếu có) theo thứ tự giảm dần mức đóng.</w:t>
      </w:r>
    </w:p>
    <w:p w:rsidR="00843DE1" w:rsidRPr="000D6E9F" w:rsidRDefault="00843DE1" w:rsidP="00843DE1">
      <w:pPr>
        <w:spacing w:line="320" w:lineRule="atLeast"/>
        <w:ind w:firstLine="720"/>
        <w:jc w:val="both"/>
        <w:rPr>
          <w:lang w:val="nl-NL"/>
        </w:rPr>
      </w:pPr>
      <w:r w:rsidRPr="000D6E9F">
        <w:rPr>
          <w:lang w:val="nl-NL"/>
        </w:rPr>
        <w:t>Ví dụ: Gia đình ông Nguyễn Văn B, bà C (vợ ông B), anh D (con ông B) tham gia BHYT từ ngày 01/01/2017 với thời gian 12 tháng, lương cơ sở là 1.210.000 đồng thì số tiền ghi tại cột 8 như sau:</w:t>
      </w:r>
    </w:p>
    <w:p w:rsidR="00843DE1" w:rsidRPr="000D6E9F" w:rsidRDefault="00843DE1" w:rsidP="00843DE1">
      <w:pPr>
        <w:spacing w:line="320" w:lineRule="atLeast"/>
        <w:ind w:firstLine="720"/>
        <w:jc w:val="both"/>
        <w:rPr>
          <w:lang w:val="nl-NL"/>
        </w:rPr>
      </w:pPr>
      <w:r w:rsidRPr="000D6E9F">
        <w:rPr>
          <w:lang w:val="nl-NL"/>
        </w:rPr>
        <w:t>Ông B là:</w:t>
      </w:r>
      <w:r w:rsidRPr="000D6E9F">
        <w:rPr>
          <w:lang w:val="nl-NL"/>
        </w:rPr>
        <w:tab/>
        <w:t>702.000 đồng (=1.300.000 đồng x 4,5% x 12 tháng).</w:t>
      </w:r>
    </w:p>
    <w:p w:rsidR="00843DE1" w:rsidRPr="000D6E9F" w:rsidRDefault="00843DE1" w:rsidP="00843DE1">
      <w:pPr>
        <w:spacing w:line="320" w:lineRule="atLeast"/>
        <w:ind w:firstLine="720"/>
        <w:jc w:val="both"/>
        <w:rPr>
          <w:lang w:val="nl-NL"/>
        </w:rPr>
      </w:pPr>
      <w:r w:rsidRPr="000D6E9F">
        <w:rPr>
          <w:lang w:val="nl-NL"/>
        </w:rPr>
        <w:t>Bà C là:</w:t>
      </w:r>
      <w:r w:rsidRPr="000D6E9F">
        <w:rPr>
          <w:lang w:val="nl-NL"/>
        </w:rPr>
        <w:tab/>
        <w:t>491.400 đồng (=1.300.000 đồng x 4,5% x 12 tháng x 70%).</w:t>
      </w:r>
    </w:p>
    <w:p w:rsidR="00843DE1" w:rsidRPr="000D6E9F" w:rsidRDefault="00843DE1" w:rsidP="00843DE1">
      <w:pPr>
        <w:spacing w:line="320" w:lineRule="atLeast"/>
        <w:ind w:firstLine="720"/>
        <w:jc w:val="both"/>
        <w:rPr>
          <w:lang w:val="nl-NL"/>
        </w:rPr>
      </w:pPr>
      <w:r w:rsidRPr="000D6E9F">
        <w:rPr>
          <w:lang w:val="nl-NL"/>
        </w:rPr>
        <w:t>Anh D là:</w:t>
      </w:r>
      <w:r w:rsidRPr="000D6E9F">
        <w:rPr>
          <w:lang w:val="nl-NL"/>
        </w:rPr>
        <w:tab/>
        <w:t>421.200 đồng (=1.300.000đồng x 4,5% x 12 tháng x 60%).</w:t>
      </w:r>
    </w:p>
    <w:p w:rsidR="00843DE1" w:rsidRPr="000D6E9F" w:rsidRDefault="00843DE1" w:rsidP="00843DE1">
      <w:pPr>
        <w:spacing w:line="320" w:lineRule="atLeast"/>
        <w:ind w:firstLine="720"/>
        <w:jc w:val="both"/>
        <w:rPr>
          <w:lang w:val="nl-NL"/>
        </w:rPr>
      </w:pPr>
      <w:r w:rsidRPr="000D6E9F">
        <w:rPr>
          <w:lang w:val="nl-NL"/>
        </w:rPr>
        <w:t>- Cột 8: ghi tỷ lệ % ngân sách nhà nước hỗ trợ đối với đối tượng được ngân sách nhà nước hỗ trợ (bao gồm cả ngân sách địa phương).</w:t>
      </w:r>
    </w:p>
    <w:p w:rsidR="00843DE1" w:rsidRPr="000D6E9F" w:rsidRDefault="00843DE1" w:rsidP="00843DE1">
      <w:pPr>
        <w:spacing w:line="320" w:lineRule="atLeast"/>
        <w:ind w:firstLine="720"/>
        <w:jc w:val="both"/>
        <w:rPr>
          <w:lang w:val="nl-NL"/>
        </w:rPr>
      </w:pPr>
      <w:r w:rsidRPr="000D6E9F">
        <w:rPr>
          <w:lang w:val="nl-NL"/>
        </w:rPr>
        <w:t>- Cột 9: ghi số tháng thẻ BHYT có giá trị sử dụng (chỉ áp dụng đối với người tham gia theo hộ gia đình và người tham gia BHYT được ngân sách nhà nước hoặc tổ chức, cá nhân hỗ trợ một phần mức đóng).</w:t>
      </w:r>
    </w:p>
    <w:p w:rsidR="00843DE1" w:rsidRPr="000D6E9F" w:rsidRDefault="00843DE1" w:rsidP="00843DE1">
      <w:pPr>
        <w:spacing w:line="320" w:lineRule="atLeast"/>
        <w:ind w:firstLine="720"/>
        <w:jc w:val="both"/>
        <w:rPr>
          <w:lang w:val="nl-NL"/>
        </w:rPr>
      </w:pPr>
      <w:r w:rsidRPr="000D6E9F">
        <w:rPr>
          <w:lang w:val="nl-NL"/>
        </w:rPr>
        <w:t>- Cột 10: ghi ngày tháng năm bắt đầu thẻ BHYT có giá trị sử dụng.</w:t>
      </w:r>
    </w:p>
    <w:p w:rsidR="00843DE1" w:rsidRPr="000D6E9F" w:rsidRDefault="00843DE1" w:rsidP="00843DE1">
      <w:pPr>
        <w:spacing w:line="320" w:lineRule="atLeast"/>
        <w:ind w:firstLine="720"/>
        <w:jc w:val="both"/>
        <w:rPr>
          <w:lang w:val="nl-NL"/>
        </w:rPr>
      </w:pPr>
      <w:r w:rsidRPr="000D6E9F">
        <w:rPr>
          <w:lang w:val="nl-NL"/>
        </w:rPr>
        <w:t>- Cột 11: Ghi chú</w:t>
      </w:r>
    </w:p>
    <w:p w:rsidR="00843DE1" w:rsidRPr="000D6E9F" w:rsidRDefault="00843DE1" w:rsidP="00843DE1">
      <w:pPr>
        <w:spacing w:line="320" w:lineRule="atLeast"/>
        <w:ind w:firstLine="720"/>
        <w:jc w:val="both"/>
        <w:rPr>
          <w:lang w:val="nl-NL"/>
        </w:rPr>
      </w:pPr>
      <w:r w:rsidRPr="000D6E9F">
        <w:rPr>
          <w:lang w:val="nl-NL"/>
        </w:rPr>
        <w:t>+ Ghi họ và tên cha hoặc mẹ hoặc người giám hộ đối với trẻ em dưới 6 tuổi.</w:t>
      </w:r>
    </w:p>
    <w:p w:rsidR="00843DE1" w:rsidRPr="000D6E9F" w:rsidRDefault="00843DE1" w:rsidP="00843DE1">
      <w:pPr>
        <w:spacing w:line="320" w:lineRule="atLeast"/>
        <w:ind w:firstLine="720"/>
        <w:jc w:val="both"/>
        <w:rPr>
          <w:lang w:val="nl-NL"/>
        </w:rPr>
      </w:pPr>
      <w:r w:rsidRPr="000D6E9F">
        <w:rPr>
          <w:lang w:val="nl-NL"/>
        </w:rPr>
        <w:t>+ Ghi các nội dung bổ sung.</w:t>
      </w:r>
    </w:p>
    <w:p w:rsidR="00843DE1" w:rsidRPr="000D6E9F" w:rsidRDefault="00843DE1" w:rsidP="00843DE1">
      <w:pPr>
        <w:spacing w:line="320" w:lineRule="atLeast"/>
        <w:ind w:firstLine="720"/>
        <w:jc w:val="both"/>
        <w:rPr>
          <w:lang w:val="nl-NL"/>
        </w:rPr>
      </w:pPr>
      <w:r w:rsidRPr="000D6E9F">
        <w:rPr>
          <w:lang w:val="nl-NL"/>
        </w:rPr>
        <w:t>* Chỉ tiêu theo hàng ngang:</w:t>
      </w:r>
    </w:p>
    <w:p w:rsidR="00843DE1" w:rsidRPr="000D6E9F" w:rsidRDefault="00843DE1" w:rsidP="00843DE1">
      <w:pPr>
        <w:spacing w:line="320" w:lineRule="atLeast"/>
        <w:ind w:firstLine="720"/>
        <w:jc w:val="both"/>
        <w:rPr>
          <w:lang w:val="nl-NL"/>
        </w:rPr>
      </w:pPr>
      <w:r w:rsidRPr="000D6E9F">
        <w:rPr>
          <w:lang w:val="nl-NL"/>
        </w:rPr>
        <w:t xml:space="preserve">- Tăng: </w:t>
      </w:r>
    </w:p>
    <w:p w:rsidR="00843DE1" w:rsidRPr="000D6E9F" w:rsidRDefault="00843DE1" w:rsidP="00843DE1">
      <w:pPr>
        <w:spacing w:line="320" w:lineRule="atLeast"/>
        <w:ind w:firstLine="720"/>
        <w:jc w:val="both"/>
        <w:rPr>
          <w:lang w:val="nl-NL"/>
        </w:rPr>
      </w:pPr>
      <w:r w:rsidRPr="000D6E9F">
        <w:rPr>
          <w:lang w:val="nl-NL"/>
        </w:rPr>
        <w:t>+ Ghi thứ tự tăngngười tham gia BHYT.</w:t>
      </w:r>
    </w:p>
    <w:p w:rsidR="00843DE1" w:rsidRPr="000D6E9F" w:rsidRDefault="00843DE1" w:rsidP="00843DE1">
      <w:pPr>
        <w:spacing w:line="320" w:lineRule="atLeast"/>
        <w:ind w:firstLine="720"/>
        <w:jc w:val="both"/>
        <w:rPr>
          <w:lang w:val="nl-NL"/>
        </w:rPr>
      </w:pPr>
      <w:r w:rsidRPr="000D6E9F">
        <w:rPr>
          <w:lang w:val="nl-NL"/>
        </w:rPr>
        <w:t>+ Ghi thứ tự tăng tiền lương.</w:t>
      </w:r>
    </w:p>
    <w:p w:rsidR="00843DE1" w:rsidRPr="000D6E9F" w:rsidRDefault="00843DE1" w:rsidP="00843DE1">
      <w:pPr>
        <w:spacing w:line="320" w:lineRule="atLeast"/>
        <w:ind w:firstLine="720"/>
        <w:jc w:val="both"/>
        <w:rPr>
          <w:lang w:val="nl-NL"/>
        </w:rPr>
      </w:pPr>
      <w:r w:rsidRPr="000D6E9F">
        <w:rPr>
          <w:lang w:val="nl-NL"/>
        </w:rPr>
        <w:t xml:space="preserve">- Giảm: </w:t>
      </w:r>
    </w:p>
    <w:p w:rsidR="00843DE1" w:rsidRPr="000D6E9F" w:rsidRDefault="00843DE1" w:rsidP="00843DE1">
      <w:pPr>
        <w:spacing w:line="320" w:lineRule="atLeast"/>
        <w:ind w:firstLine="720"/>
        <w:jc w:val="both"/>
        <w:rPr>
          <w:lang w:val="nl-NL"/>
        </w:rPr>
      </w:pPr>
      <w:r w:rsidRPr="000D6E9F">
        <w:rPr>
          <w:lang w:val="nl-NL"/>
        </w:rPr>
        <w:t>+ Ghi thứ tự giảm người tham gia BHYT.</w:t>
      </w:r>
    </w:p>
    <w:p w:rsidR="00843DE1" w:rsidRPr="000D6E9F" w:rsidRDefault="00843DE1" w:rsidP="00843DE1">
      <w:pPr>
        <w:spacing w:line="320" w:lineRule="atLeast"/>
        <w:ind w:firstLine="720"/>
        <w:jc w:val="both"/>
        <w:rPr>
          <w:lang w:val="nl-NL"/>
        </w:rPr>
      </w:pPr>
      <w:r w:rsidRPr="000D6E9F">
        <w:rPr>
          <w:lang w:val="nl-NL"/>
        </w:rPr>
        <w:t>+ Ghi thứ tự giảm tiền lương.</w:t>
      </w:r>
    </w:p>
    <w:p w:rsidR="00843DE1" w:rsidRPr="000D6E9F" w:rsidRDefault="00843DE1" w:rsidP="00843DE1">
      <w:pPr>
        <w:spacing w:line="320" w:lineRule="atLeast"/>
        <w:ind w:firstLine="720"/>
        <w:jc w:val="both"/>
        <w:rPr>
          <w:lang w:val="nl-NL"/>
        </w:rPr>
      </w:pPr>
      <w:r w:rsidRPr="000D6E9F">
        <w:rPr>
          <w:lang w:val="nl-NL"/>
        </w:rPr>
        <w:t xml:space="preserve">Lưu ý: </w:t>
      </w:r>
    </w:p>
    <w:p w:rsidR="00843DE1" w:rsidRPr="000D6E9F" w:rsidRDefault="00843DE1" w:rsidP="00843DE1">
      <w:pPr>
        <w:spacing w:line="320" w:lineRule="atLeast"/>
        <w:ind w:firstLine="720"/>
        <w:jc w:val="both"/>
        <w:rPr>
          <w:lang w:val="nl-NL"/>
        </w:rPr>
      </w:pPr>
      <w:r w:rsidRPr="000D6E9F">
        <w:rPr>
          <w:lang w:val="nl-NL"/>
        </w:rPr>
        <w:t>- Trường hợp có nhiều người thay đổi nơi đăng ký KCB ban đầu thì ghi cột B, cột 1 và ghi nội dung thay đổi vào cột 11, các cột khác bỏ trống.</w:t>
      </w:r>
    </w:p>
    <w:p w:rsidR="00843DE1" w:rsidRPr="000D6E9F" w:rsidRDefault="00843DE1" w:rsidP="00843DE1">
      <w:pPr>
        <w:spacing w:line="320" w:lineRule="atLeast"/>
        <w:ind w:firstLine="720"/>
        <w:jc w:val="both"/>
        <w:rPr>
          <w:lang w:val="nl-NL"/>
        </w:rPr>
      </w:pPr>
      <w:r w:rsidRPr="000D6E9F">
        <w:rPr>
          <w:lang w:val="nl-NL"/>
        </w:rPr>
        <w:t>- Trường hợp có nhiều người đề nghị hoàn trả tiền đóng BHYT thì ghi cột B, cột 1 và ghi nội dung thay đổi vào cột 11, các cột khác bỏ trống.</w:t>
      </w:r>
    </w:p>
    <w:p w:rsidR="00843DE1" w:rsidRPr="000D6E9F" w:rsidRDefault="00843DE1" w:rsidP="00843DE1">
      <w:pPr>
        <w:spacing w:line="320" w:lineRule="atLeast"/>
        <w:ind w:firstLine="720"/>
        <w:jc w:val="both"/>
        <w:rPr>
          <w:lang w:val="nl-NL"/>
        </w:rPr>
      </w:pPr>
      <w:r w:rsidRPr="000D6E9F">
        <w:rPr>
          <w:lang w:val="nl-NL"/>
        </w:rPr>
        <w:lastRenderedPageBreak/>
        <w:t>- Phần ký, xác nhận của cơ quan BHXH và cơ quan quản lý đối tượng chỉ thực hiện đối với nhóm đối tượng được ngân sách nhà nước đóng 100% mức đóng do UBND xã lập, sau khi đã rà soát, đối chiếu với đối tượng đang quản lý.</w:t>
      </w:r>
    </w:p>
    <w:p w:rsidR="00843DE1" w:rsidRPr="000D6E9F" w:rsidRDefault="00843DE1" w:rsidP="00843DE1">
      <w:pPr>
        <w:spacing w:line="320" w:lineRule="atLeast"/>
        <w:ind w:firstLine="720"/>
        <w:jc w:val="both"/>
        <w:rPr>
          <w:lang w:val="nl-NL"/>
        </w:rPr>
      </w:pPr>
      <w:r w:rsidRPr="000D6E9F">
        <w:rPr>
          <w:lang w:val="nl-NL"/>
        </w:rPr>
        <w:t>Trong thời hạn ba (03) ngày làm việc, kể từ ngày nhận được danh sách đối tượng tham gia bảo hiểm y tế, thực hiện việc rà soát, đối chiếu danh sách đối tượng tham gia bảo hiểm y tế. Trường hợp đúng, thực hiện cấp thẻ BHYT theo quy định. Trường hợp chưa đúng đối tượng hoặc thiếu thông tin chuyển lại UBND xã để hoàn thiện.</w:t>
      </w:r>
    </w:p>
    <w:p w:rsidR="00843DE1" w:rsidRPr="000D6E9F" w:rsidRDefault="00843DE1" w:rsidP="00843DE1">
      <w:pPr>
        <w:spacing w:before="80" w:after="20"/>
        <w:ind w:firstLine="720"/>
        <w:jc w:val="both"/>
        <w:rPr>
          <w:lang w:val="nl-NL"/>
        </w:rPr>
      </w:pPr>
      <w:r w:rsidRPr="000D6E9F">
        <w:rPr>
          <w:szCs w:val="28"/>
          <w:lang w:val="nl-NL"/>
        </w:rPr>
        <w:t>đ) S</w:t>
      </w:r>
      <w:r w:rsidRPr="000D6E9F">
        <w:rPr>
          <w:bCs/>
          <w:szCs w:val="28"/>
          <w:lang w:val="nl-NL"/>
        </w:rPr>
        <w:t>au khi hoàn tất việc kê khai UBND xã/Đại lý thu....., ký, ghi rõ họ tên.</w:t>
      </w:r>
    </w:p>
    <w:p w:rsidR="006D4845" w:rsidRDefault="00843DE1"/>
    <w:sectPr w:rsidR="006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E1"/>
    <w:rsid w:val="000A15D7"/>
    <w:rsid w:val="00635347"/>
    <w:rsid w:val="00843DE1"/>
    <w:rsid w:val="00C15665"/>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E1"/>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sid w:val="00843DE1"/>
    <w:rPr>
      <w:rFonts w:ascii=".VnTime" w:eastAsia="Times New Roman" w:hAnsi=".VnTime" w:cs="Times New Roman"/>
      <w:szCs w:val="28"/>
    </w:rPr>
  </w:style>
  <w:style w:type="paragraph" w:styleId="BodyTextIndent">
    <w:name w:val="Body Text Indent"/>
    <w:basedOn w:val="Normal"/>
    <w:link w:val="BodyTextIndentChar"/>
    <w:uiPriority w:val="99"/>
    <w:rsid w:val="00843DE1"/>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843DE1"/>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DE1"/>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sid w:val="00843DE1"/>
    <w:rPr>
      <w:rFonts w:ascii=".VnTime" w:eastAsia="Times New Roman" w:hAnsi=".VnTime" w:cs="Times New Roman"/>
      <w:szCs w:val="28"/>
    </w:rPr>
  </w:style>
  <w:style w:type="paragraph" w:styleId="BodyTextIndent">
    <w:name w:val="Body Text Indent"/>
    <w:basedOn w:val="Normal"/>
    <w:link w:val="BodyTextIndentChar"/>
    <w:uiPriority w:val="99"/>
    <w:rsid w:val="00843DE1"/>
    <w:pPr>
      <w:spacing w:before="0" w:after="120" w:line="240" w:lineRule="auto"/>
      <w:ind w:left="360"/>
    </w:pPr>
    <w:rPr>
      <w:rFonts w:ascii=".VnTime" w:eastAsia="Times New Roman" w:hAnsi=".VnTime"/>
      <w:sz w:val="22"/>
      <w:szCs w:val="28"/>
    </w:rPr>
  </w:style>
  <w:style w:type="character" w:customStyle="1" w:styleId="BodyTextIndentChar1">
    <w:name w:val="Body Text Indent Char1"/>
    <w:basedOn w:val="DefaultParagraphFont"/>
    <w:uiPriority w:val="99"/>
    <w:semiHidden/>
    <w:rsid w:val="00843DE1"/>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2018-09-25T02:08:00Z</dcterms:created>
  <dcterms:modified xsi:type="dcterms:W3CDTF">2018-09-25T02:09:00Z</dcterms:modified>
</cp:coreProperties>
</file>