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DBA" w:rsidRPr="00401FFD" w:rsidRDefault="00E03DBA" w:rsidP="00E03DBA">
      <w:pPr>
        <w:tabs>
          <w:tab w:val="left" w:leader="dot" w:pos="9072"/>
        </w:tabs>
        <w:spacing w:before="80" w:after="80"/>
        <w:ind w:firstLine="0"/>
        <w:jc w:val="center"/>
        <w:outlineLvl w:val="2"/>
        <w:rPr>
          <w:b/>
          <w:sz w:val="26"/>
          <w:szCs w:val="26"/>
          <w:lang w:val="pt-BR"/>
        </w:rPr>
      </w:pPr>
      <w:r w:rsidRPr="00401FFD">
        <w:rPr>
          <w:b/>
          <w:sz w:val="26"/>
          <w:szCs w:val="26"/>
          <w:lang w:val="pt-BR"/>
        </w:rPr>
        <w:t>Mẫu I.1.6</w:t>
      </w:r>
    </w:p>
    <w:p w:rsidR="00E03DBA" w:rsidRPr="00401FFD" w:rsidRDefault="00E03DBA" w:rsidP="00E03DBA">
      <w:pPr>
        <w:tabs>
          <w:tab w:val="left" w:leader="dot" w:pos="9072"/>
        </w:tabs>
        <w:spacing w:before="80" w:after="80"/>
        <w:ind w:firstLine="0"/>
        <w:jc w:val="center"/>
        <w:outlineLvl w:val="2"/>
        <w:rPr>
          <w:b/>
          <w:sz w:val="26"/>
          <w:szCs w:val="26"/>
          <w:lang w:val="pt-BR"/>
        </w:rPr>
      </w:pPr>
      <w:r w:rsidRPr="00401FFD">
        <w:rPr>
          <w:b/>
          <w:sz w:val="26"/>
          <w:szCs w:val="26"/>
          <w:lang w:val="pt-BR"/>
        </w:rPr>
        <w:t xml:space="preserve">Văn bản đề nghị của nhà đầu tư </w:t>
      </w:r>
    </w:p>
    <w:p w:rsidR="00E03DBA" w:rsidRPr="00401FFD" w:rsidRDefault="00E03DBA" w:rsidP="00E03DBA">
      <w:pPr>
        <w:spacing w:before="80" w:after="80"/>
        <w:ind w:firstLine="0"/>
        <w:jc w:val="center"/>
        <w:rPr>
          <w:i/>
          <w:sz w:val="26"/>
          <w:szCs w:val="26"/>
          <w:lang w:val="sv-SE"/>
        </w:rPr>
      </w:pPr>
      <w:r w:rsidRPr="00401FFD">
        <w:rPr>
          <w:i/>
          <w:sz w:val="26"/>
          <w:szCs w:val="26"/>
          <w:lang w:val="sv-SE"/>
        </w:rPr>
        <w:t>(Điều chỉnh tiến độ thực hiện, thời hạn hoạt động của dự án đầu tư đối với trường hợp chậm được bàn giao đất theo khoản 5 Điều 28 Nghị định số 96/2026/NĐ-CP)</w:t>
      </w:r>
    </w:p>
    <w:p w:rsidR="00E03DBA" w:rsidRPr="00401FFD" w:rsidRDefault="00E03DBA" w:rsidP="00E03DBA">
      <w:pPr>
        <w:tabs>
          <w:tab w:val="left" w:leader="dot" w:pos="9072"/>
        </w:tabs>
        <w:spacing w:before="80" w:after="80"/>
        <w:ind w:firstLine="0"/>
        <w:rPr>
          <w:i/>
          <w:sz w:val="26"/>
          <w:szCs w:val="26"/>
          <w:lang w:val="sv-SE" w:eastAsia="vi-VN"/>
        </w:rPr>
      </w:pPr>
      <w:r w:rsidRPr="00401FFD">
        <w:rPr>
          <w:i/>
          <w:sz w:val="26"/>
          <w:szCs w:val="26"/>
          <w:lang w:val="sv-SE" w:eastAsia="vi-VN"/>
        </w:rPr>
        <w:t>- Điểm a khoản 3 Điều 53 Nghị định số 96/2026/NĐ-CP</w:t>
      </w:r>
    </w:p>
    <w:p w:rsidR="00E03DBA" w:rsidRPr="00401FFD" w:rsidRDefault="00E03DBA" w:rsidP="00E03DBA">
      <w:pPr>
        <w:tabs>
          <w:tab w:val="left" w:leader="dot" w:pos="9072"/>
        </w:tabs>
        <w:spacing w:before="80" w:after="80"/>
        <w:ind w:firstLine="0"/>
        <w:rPr>
          <w:i/>
          <w:sz w:val="26"/>
          <w:szCs w:val="26"/>
          <w:lang w:val="sv-SE" w:eastAsia="vi-VN"/>
        </w:rPr>
      </w:pPr>
      <w:r w:rsidRPr="00401FFD">
        <w:rPr>
          <w:i/>
          <w:sz w:val="26"/>
          <w:szCs w:val="26"/>
          <w:lang w:val="sv-SE" w:eastAsia="vi-VN"/>
        </w:rPr>
        <w:t>- Điểm a khoản 5 Điều 54 Nghị định số 96/2026/NĐ-CP</w:t>
      </w:r>
    </w:p>
    <w:p w:rsidR="00E03DBA" w:rsidRPr="00401FFD" w:rsidRDefault="00E03DBA" w:rsidP="00E03DBA">
      <w:pPr>
        <w:tabs>
          <w:tab w:val="left" w:leader="dot" w:pos="9072"/>
        </w:tabs>
        <w:spacing w:before="80" w:after="80"/>
        <w:ind w:firstLine="0"/>
        <w:rPr>
          <w:i/>
          <w:sz w:val="26"/>
          <w:szCs w:val="26"/>
          <w:lang w:val="pt-BR" w:eastAsia="vi-VN"/>
        </w:rPr>
      </w:pPr>
      <w:r w:rsidRPr="00401FFD">
        <w:rPr>
          <w:i/>
          <w:sz w:val="26"/>
          <w:szCs w:val="26"/>
          <w:lang w:val="sv-SE" w:eastAsia="vi-VN"/>
        </w:rPr>
        <w:t>- Điểm a khoản 1 Điều 56 Nghị định số 96/2026/NĐ-CP</w:t>
      </w:r>
    </w:p>
    <w:p w:rsidR="00E03DBA" w:rsidRPr="00401FFD" w:rsidRDefault="00E03DBA" w:rsidP="00E03DBA">
      <w:pPr>
        <w:tabs>
          <w:tab w:val="left" w:leader="dot" w:pos="9072"/>
        </w:tabs>
        <w:spacing w:before="80" w:after="80"/>
        <w:ind w:firstLine="0"/>
        <w:jc w:val="center"/>
        <w:rPr>
          <w:i/>
          <w:sz w:val="26"/>
          <w:szCs w:val="26"/>
          <w:lang w:val="pt-BR"/>
        </w:rPr>
      </w:pPr>
      <w:r>
        <w:rPr>
          <w:noProof/>
        </w:rPr>
        <w:pict>
          <v:line id="Straight Connector 137" o:spid="_x0000_s1026" style="position:absolute;left:0;text-align:left;z-index:251660288;visibility:visible;mso-wrap-distance-top:-6e-5mm;mso-wrap-distance-bottom:-6e-5mm;mso-position-horizontal-relative:margin"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" strokecolor="windowText" strokeweight=".5pt">
            <v:stroke joinstyle="miter"/>
            <o:lock v:ext="edit" shapetype="f"/>
            <w10:wrap anchorx="margin"/>
          </v:line>
        </w:pict>
      </w:r>
    </w:p>
    <w:p w:rsidR="00E03DBA" w:rsidRPr="00401FFD" w:rsidRDefault="00E03DBA" w:rsidP="00E03DBA">
      <w:pPr>
        <w:tabs>
          <w:tab w:val="left" w:leader="dot" w:pos="9072"/>
        </w:tabs>
        <w:spacing w:before="80" w:after="80"/>
        <w:ind w:firstLine="0"/>
        <w:jc w:val="center"/>
        <w:rPr>
          <w:sz w:val="26"/>
          <w:szCs w:val="26"/>
          <w:lang w:val="sv-SE"/>
        </w:rPr>
      </w:pPr>
      <w:r>
        <w:rPr>
          <w:noProof/>
        </w:rPr>
        <w:pict>
          <v:line id="Straight Connector 136" o:spid="_x0000_s1027" style="position:absolute;left:0;text-align:left;z-index:251661312;visibility:visible;mso-wrap-distance-top:-6e-5mm;mso-wrap-distance-bottom:-6e-5mm;mso-width-relative:margin;mso-height-relative:margin" from="157.6pt,34.45pt" to="300.2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" strokecolor="windowText">
            <o:lock v:ext="edit" shapetype="f"/>
          </v:line>
        </w:pict>
      </w:r>
      <w:r w:rsidRPr="00401FFD">
        <w:rPr>
          <w:b/>
          <w:sz w:val="26"/>
          <w:szCs w:val="26"/>
          <w:lang w:val="sv-SE"/>
        </w:rPr>
        <w:t>CỘNG HOÀ XÃ HỘI CHỦ NGHĨA VIỆT NAM</w:t>
      </w:r>
      <w:r w:rsidRPr="00401FFD">
        <w:rPr>
          <w:b/>
          <w:sz w:val="26"/>
          <w:szCs w:val="26"/>
          <w:lang w:val="sv-SE"/>
        </w:rPr>
        <w:br/>
        <w:t>Độc lập - Tự do - Hạnh phúc</w:t>
      </w:r>
      <w:r w:rsidRPr="00401FFD">
        <w:rPr>
          <w:b/>
          <w:sz w:val="26"/>
          <w:szCs w:val="26"/>
          <w:lang w:val="sv-SE"/>
        </w:rPr>
        <w:br/>
        <w:t xml:space="preserve"> </w:t>
      </w:r>
    </w:p>
    <w:p w:rsidR="00E03DBA" w:rsidRPr="00401FFD" w:rsidRDefault="00E03DBA" w:rsidP="00E03DBA">
      <w:pPr>
        <w:tabs>
          <w:tab w:val="left" w:leader="dot" w:pos="9072"/>
        </w:tabs>
        <w:spacing w:before="80" w:after="80"/>
        <w:ind w:firstLine="0"/>
        <w:jc w:val="center"/>
        <w:rPr>
          <w:b/>
          <w:sz w:val="26"/>
          <w:szCs w:val="26"/>
          <w:lang w:val="sv-SE"/>
        </w:rPr>
      </w:pPr>
      <w:r w:rsidRPr="00401FFD">
        <w:rPr>
          <w:b/>
          <w:sz w:val="26"/>
          <w:szCs w:val="22"/>
          <w:lang w:val="sv-SE"/>
        </w:rPr>
        <w:t xml:space="preserve">VĂN BẢN ĐỀ NGHỊ </w:t>
      </w:r>
      <w:r w:rsidRPr="00401FFD">
        <w:rPr>
          <w:b/>
          <w:sz w:val="26"/>
          <w:szCs w:val="26"/>
          <w:lang w:val="sv-SE"/>
        </w:rPr>
        <w:t>CỦA NHÀ ĐẦU TƯ</w:t>
      </w:r>
    </w:p>
    <w:p w:rsidR="00E03DBA" w:rsidRPr="00401FFD" w:rsidRDefault="00E03DBA" w:rsidP="00E03DBA">
      <w:pPr>
        <w:tabs>
          <w:tab w:val="left" w:leader="dot" w:pos="9072"/>
        </w:tabs>
        <w:spacing w:before="80" w:after="80"/>
        <w:ind w:firstLine="0"/>
        <w:jc w:val="center"/>
        <w:rPr>
          <w:b/>
          <w:sz w:val="26"/>
          <w:szCs w:val="26"/>
          <w:lang w:val="sv-SE"/>
        </w:rPr>
      </w:pPr>
    </w:p>
    <w:p w:rsidR="00E03DBA" w:rsidRPr="00401FFD" w:rsidRDefault="00E03DBA" w:rsidP="00E03DBA">
      <w:pPr>
        <w:tabs>
          <w:tab w:val="left" w:leader="dot" w:pos="9072"/>
        </w:tabs>
        <w:spacing w:before="80" w:after="80"/>
        <w:ind w:firstLine="0"/>
        <w:jc w:val="center"/>
        <w:rPr>
          <w:b/>
          <w:sz w:val="26"/>
          <w:szCs w:val="26"/>
          <w:lang w:val="sv-SE"/>
        </w:rPr>
      </w:pPr>
      <w:r w:rsidRPr="00401FFD">
        <w:rPr>
          <w:sz w:val="26"/>
          <w:szCs w:val="26"/>
          <w:lang w:val="sv-SE"/>
        </w:rPr>
        <w:t xml:space="preserve">Kính gửi: ................... </w:t>
      </w:r>
      <w:r w:rsidRPr="00401FFD">
        <w:rPr>
          <w:i/>
          <w:sz w:val="26"/>
          <w:szCs w:val="26"/>
          <w:lang w:val="sv-SE"/>
        </w:rPr>
        <w:t>(Bộ Tài chính/Cơ quan đăng ký đầu tư)</w:t>
      </w:r>
    </w:p>
    <w:p w:rsidR="00E03DBA" w:rsidRPr="00401FFD" w:rsidRDefault="00E03DBA" w:rsidP="00E03DBA">
      <w:pPr>
        <w:tabs>
          <w:tab w:val="left" w:leader="dot" w:pos="9072"/>
        </w:tabs>
        <w:spacing w:before="80" w:after="80"/>
        <w:ind w:firstLine="567"/>
        <w:rPr>
          <w:sz w:val="26"/>
          <w:szCs w:val="26"/>
          <w:lang w:val="sv-SE"/>
        </w:rPr>
      </w:pPr>
    </w:p>
    <w:p w:rsidR="00E03DBA" w:rsidRPr="00401FFD" w:rsidRDefault="00E03DBA" w:rsidP="00E03DBA">
      <w:pPr>
        <w:tabs>
          <w:tab w:val="left" w:leader="dot" w:pos="9072"/>
        </w:tabs>
        <w:spacing w:before="80" w:after="80"/>
        <w:ind w:firstLine="567"/>
        <w:rPr>
          <w:sz w:val="26"/>
          <w:szCs w:val="26"/>
          <w:lang w:val="sv-SE"/>
        </w:rPr>
      </w:pPr>
      <w:r w:rsidRPr="00401FFD">
        <w:rPr>
          <w:sz w:val="26"/>
          <w:szCs w:val="26"/>
          <w:lang w:val="sv-SE"/>
        </w:rPr>
        <w:t xml:space="preserve">Nhà đầu tư đề nghị </w:t>
      </w:r>
      <w:r w:rsidRPr="00401FFD">
        <w:rPr>
          <w:iCs/>
          <w:sz w:val="26"/>
          <w:szCs w:val="26"/>
          <w:lang w:val="sv-SE"/>
        </w:rPr>
        <w:t>điều chỉnh tiến độ thực hiện, thời hạn hoạt động của dự án đầu tư</w:t>
      </w:r>
      <w:r w:rsidRPr="00401FFD">
        <w:rPr>
          <w:i/>
          <w:sz w:val="26"/>
          <w:szCs w:val="26"/>
          <w:lang w:val="sv-SE"/>
        </w:rPr>
        <w:t xml:space="preserve"> </w:t>
      </w:r>
      <w:r w:rsidRPr="00401FFD">
        <w:rPr>
          <w:sz w:val="26"/>
          <w:szCs w:val="26"/>
          <w:lang w:val="sv-SE"/>
        </w:rPr>
        <w:t xml:space="preserve">được quy định tại Giấy phép đầu tư/Giấy phép kinh doanh </w:t>
      </w:r>
      <w:r w:rsidRPr="00401FFD">
        <w:rPr>
          <w:i/>
          <w:sz w:val="26"/>
          <w:szCs w:val="26"/>
          <w:lang w:val="sv-SE"/>
        </w:rPr>
        <w:t>(nếu có)</w:t>
      </w:r>
      <w:r w:rsidRPr="00401FFD">
        <w:rPr>
          <w:sz w:val="26"/>
          <w:szCs w:val="26"/>
          <w:lang w:val="sv-SE"/>
        </w:rPr>
        <w:t xml:space="preserve">, Giấy chứng nhận đầu tư </w:t>
      </w:r>
      <w:r w:rsidRPr="00401FFD">
        <w:rPr>
          <w:i/>
          <w:sz w:val="26"/>
          <w:szCs w:val="26"/>
          <w:lang w:val="sv-SE"/>
        </w:rPr>
        <w:t>(nếu có)</w:t>
      </w:r>
      <w:r w:rsidRPr="00401FFD">
        <w:rPr>
          <w:sz w:val="26"/>
          <w:szCs w:val="26"/>
          <w:lang w:val="sv-SE"/>
        </w:rPr>
        <w:t xml:space="preserve">, Giấy chứng nhận đăng ký đầu tư </w:t>
      </w:r>
      <w:r w:rsidRPr="00401FFD">
        <w:rPr>
          <w:i/>
          <w:sz w:val="26"/>
          <w:szCs w:val="26"/>
          <w:lang w:val="sv-SE"/>
        </w:rPr>
        <w:t>(nếu có)</w:t>
      </w:r>
      <w:r w:rsidRPr="00401FFD">
        <w:rPr>
          <w:sz w:val="26"/>
          <w:szCs w:val="26"/>
          <w:lang w:val="sv-SE"/>
        </w:rPr>
        <w:t xml:space="preserve">, Quyết định chấp thuận (điều chỉnh) chủ trương đầu tư </w:t>
      </w:r>
      <w:r w:rsidRPr="00401FFD">
        <w:rPr>
          <w:i/>
          <w:sz w:val="26"/>
          <w:szCs w:val="26"/>
          <w:lang w:val="sv-SE"/>
        </w:rPr>
        <w:t>(nếu có)</w:t>
      </w:r>
      <w:r w:rsidRPr="00401FFD">
        <w:rPr>
          <w:sz w:val="26"/>
          <w:szCs w:val="26"/>
          <w:lang w:val="sv-SE"/>
        </w:rPr>
        <w:t xml:space="preserve">, Quyết định chấp thuận (điều chỉnh) nhà đầu tư </w:t>
      </w:r>
      <w:r w:rsidRPr="00401FFD">
        <w:rPr>
          <w:i/>
          <w:sz w:val="26"/>
          <w:szCs w:val="26"/>
          <w:lang w:val="sv-SE"/>
        </w:rPr>
        <w:t>(nếu có)</w:t>
      </w:r>
      <w:r w:rsidRPr="00401FFD">
        <w:rPr>
          <w:sz w:val="26"/>
          <w:szCs w:val="26"/>
          <w:lang w:val="sv-SE"/>
        </w:rPr>
        <w:t xml:space="preserve">, Quyết định chấp thuận (điều chỉnh) chủ trương đầu tư đồng thời với chấp thuận nhà đầu tư </w:t>
      </w:r>
      <w:r w:rsidRPr="00401FFD">
        <w:rPr>
          <w:i/>
          <w:sz w:val="26"/>
          <w:szCs w:val="26"/>
          <w:lang w:val="sv-SE"/>
        </w:rPr>
        <w:t xml:space="preserve">(nếu có) </w:t>
      </w:r>
      <w:r w:rsidRPr="00401FFD">
        <w:rPr>
          <w:sz w:val="26"/>
          <w:szCs w:val="26"/>
          <w:lang w:val="sv-SE"/>
        </w:rPr>
        <w:t>................... (</w:t>
      </w:r>
      <w:r w:rsidRPr="00401FFD">
        <w:rPr>
          <w:i/>
          <w:sz w:val="26"/>
          <w:szCs w:val="26"/>
          <w:lang w:val="sv-SE"/>
        </w:rPr>
        <w:t xml:space="preserve">số, ngày cấp, cơ quan cấp) </w:t>
      </w:r>
      <w:r w:rsidRPr="00401FFD">
        <w:rPr>
          <w:sz w:val="26"/>
          <w:szCs w:val="26"/>
          <w:lang w:val="sv-SE"/>
        </w:rPr>
        <w:t>với các nội dung như sau:</w:t>
      </w:r>
    </w:p>
    <w:p w:rsidR="00E03DBA" w:rsidRPr="00401FFD" w:rsidRDefault="00E03DBA" w:rsidP="00E03DBA">
      <w:pPr>
        <w:tabs>
          <w:tab w:val="left" w:leader="dot" w:pos="9072"/>
        </w:tabs>
        <w:spacing w:before="80" w:after="80"/>
        <w:ind w:firstLine="567"/>
        <w:rPr>
          <w:sz w:val="26"/>
          <w:szCs w:val="26"/>
          <w:lang w:val="sv-SE"/>
        </w:rPr>
      </w:pPr>
    </w:p>
    <w:p w:rsidR="00E03DBA" w:rsidRPr="00401FFD" w:rsidRDefault="00E03DBA" w:rsidP="00E03DBA">
      <w:pPr>
        <w:tabs>
          <w:tab w:val="left" w:leader="dot" w:pos="9072"/>
        </w:tabs>
        <w:spacing w:before="80" w:after="80"/>
        <w:ind w:firstLine="567"/>
        <w:rPr>
          <w:b/>
          <w:sz w:val="26"/>
          <w:szCs w:val="26"/>
          <w:lang w:val="sv-SE"/>
        </w:rPr>
      </w:pPr>
      <w:r w:rsidRPr="00401FFD">
        <w:rPr>
          <w:b/>
          <w:sz w:val="26"/>
          <w:szCs w:val="26"/>
          <w:lang w:val="sv-SE"/>
        </w:rPr>
        <w:t xml:space="preserve">I. NHÀ ĐẦU TƯ </w:t>
      </w:r>
    </w:p>
    <w:p w:rsidR="00E03DBA" w:rsidRPr="00401FFD" w:rsidRDefault="00E03DBA" w:rsidP="00E03DBA">
      <w:pPr>
        <w:tabs>
          <w:tab w:val="left" w:leader="dot" w:pos="9072"/>
        </w:tabs>
        <w:spacing w:before="80" w:after="80"/>
        <w:ind w:firstLine="567"/>
        <w:rPr>
          <w:b/>
          <w:sz w:val="26"/>
          <w:szCs w:val="26"/>
          <w:lang w:val="sv-SE"/>
        </w:rPr>
      </w:pPr>
      <w:r w:rsidRPr="00401FFD">
        <w:rPr>
          <w:b/>
          <w:sz w:val="26"/>
          <w:szCs w:val="26"/>
          <w:lang w:val="sv-SE"/>
        </w:rPr>
        <w:t>1. Đối với nhà đầu tư là cá nhân:</w:t>
      </w:r>
    </w:p>
    <w:p w:rsidR="00E03DBA" w:rsidRPr="00401FFD" w:rsidRDefault="00E03DBA" w:rsidP="00E03DBA">
      <w:pPr>
        <w:tabs>
          <w:tab w:val="left" w:leader="dot" w:pos="9072"/>
        </w:tabs>
        <w:spacing w:before="80" w:after="80"/>
        <w:ind w:firstLine="567"/>
        <w:jc w:val="left"/>
        <w:rPr>
          <w:sz w:val="26"/>
          <w:szCs w:val="26"/>
          <w:lang w:val="pt-BR"/>
        </w:rPr>
      </w:pPr>
      <w:r w:rsidRPr="00401FFD">
        <w:rPr>
          <w:sz w:val="26"/>
          <w:szCs w:val="26"/>
          <w:lang w:val="pt-BR"/>
        </w:rPr>
        <w:t>Họ tên: ................................................................................. Giới tính:</w:t>
      </w:r>
      <w:r w:rsidRPr="00401FFD">
        <w:rPr>
          <w:sz w:val="26"/>
          <w:szCs w:val="26"/>
          <w:lang w:val="pt-BR"/>
        </w:rPr>
        <w:tab/>
      </w:r>
    </w:p>
    <w:p w:rsidR="00E03DBA" w:rsidRPr="00401FFD" w:rsidRDefault="00E03DBA" w:rsidP="00E03DBA">
      <w:pPr>
        <w:tabs>
          <w:tab w:val="left" w:leader="dot" w:pos="9072"/>
        </w:tabs>
        <w:spacing w:before="80" w:after="80"/>
        <w:ind w:firstLine="567"/>
        <w:jc w:val="left"/>
        <w:rPr>
          <w:sz w:val="26"/>
          <w:szCs w:val="26"/>
          <w:lang w:val="pt-BR"/>
        </w:rPr>
      </w:pPr>
      <w:r w:rsidRPr="00401FFD">
        <w:rPr>
          <w:sz w:val="26"/>
          <w:szCs w:val="26"/>
          <w:lang w:val="sv-SE"/>
        </w:rPr>
        <w:t>Ngày sinh: ........................................ Quốc tịch:</w:t>
      </w:r>
      <w:r w:rsidRPr="00401FFD">
        <w:rPr>
          <w:sz w:val="26"/>
          <w:szCs w:val="26"/>
          <w:lang w:val="pt-BR"/>
        </w:rPr>
        <w:tab/>
      </w:r>
    </w:p>
    <w:p w:rsidR="00E03DBA" w:rsidRPr="00401FFD" w:rsidRDefault="00E03DBA" w:rsidP="00E03DBA">
      <w:pPr>
        <w:tabs>
          <w:tab w:val="left" w:leader="dot" w:pos="9072"/>
        </w:tabs>
        <w:spacing w:before="80" w:after="80"/>
        <w:ind w:firstLine="567"/>
        <w:jc w:val="left"/>
        <w:rPr>
          <w:sz w:val="26"/>
          <w:szCs w:val="26"/>
          <w:lang w:val="sv-SE"/>
        </w:rPr>
      </w:pPr>
      <w:r w:rsidRPr="00401FFD">
        <w:rPr>
          <w:sz w:val="26"/>
          <w:szCs w:val="26"/>
          <w:lang w:val="vi-VN"/>
        </w:rPr>
        <w:t>Mã số định danh cá nhân</w:t>
      </w:r>
      <w:r w:rsidRPr="00401FFD">
        <w:rPr>
          <w:sz w:val="26"/>
          <w:szCs w:val="26"/>
          <w:vertAlign w:val="superscript"/>
          <w:lang w:val="vi-VN"/>
        </w:rPr>
        <w:footnoteReference w:id="1"/>
      </w:r>
      <w:r w:rsidRPr="00401FFD">
        <w:rPr>
          <w:sz w:val="26"/>
          <w:szCs w:val="26"/>
          <w:lang w:val="sv-SE"/>
        </w:rPr>
        <w:t>:</w:t>
      </w:r>
      <w:r w:rsidRPr="00401FFD">
        <w:rPr>
          <w:sz w:val="26"/>
          <w:szCs w:val="26"/>
          <w:lang w:val="sv-SE"/>
        </w:rPr>
        <w:tab/>
        <w:t xml:space="preserve"> </w:t>
      </w:r>
    </w:p>
    <w:p w:rsidR="00E03DBA" w:rsidRPr="00401FFD" w:rsidRDefault="00E03DBA" w:rsidP="00E03DBA">
      <w:pPr>
        <w:tabs>
          <w:tab w:val="left" w:leader="dot" w:pos="9072"/>
        </w:tabs>
        <w:spacing w:before="80" w:after="80"/>
        <w:ind w:firstLine="567"/>
        <w:jc w:val="left"/>
        <w:rPr>
          <w:sz w:val="26"/>
          <w:szCs w:val="26"/>
          <w:lang w:val="sv-SE"/>
        </w:rPr>
      </w:pPr>
      <w:r w:rsidRPr="00401FFD">
        <w:rPr>
          <w:sz w:val="26"/>
          <w:szCs w:val="26"/>
          <w:lang w:val="sv-SE"/>
        </w:rPr>
        <w:t xml:space="preserve">Địa chỉ liên hệ: </w:t>
      </w:r>
      <w:r w:rsidRPr="00401FFD">
        <w:rPr>
          <w:sz w:val="26"/>
          <w:szCs w:val="26"/>
          <w:lang w:val="sv-SE"/>
        </w:rPr>
        <w:tab/>
      </w:r>
    </w:p>
    <w:p w:rsidR="00E03DBA" w:rsidRPr="00401FFD" w:rsidRDefault="00E03DBA" w:rsidP="00E03DBA">
      <w:pPr>
        <w:tabs>
          <w:tab w:val="left" w:leader="dot" w:pos="9072"/>
        </w:tabs>
        <w:spacing w:before="80" w:after="80"/>
        <w:ind w:firstLine="567"/>
        <w:jc w:val="left"/>
        <w:rPr>
          <w:sz w:val="26"/>
          <w:szCs w:val="26"/>
          <w:lang w:val="pt-BR"/>
        </w:rPr>
      </w:pPr>
      <w:r w:rsidRPr="00401FFD">
        <w:rPr>
          <w:sz w:val="26"/>
          <w:szCs w:val="26"/>
          <w:lang w:val="pt-BR"/>
        </w:rPr>
        <w:t>Điện thoại: .................................................. Email: .................................................</w:t>
      </w:r>
      <w:r w:rsidRPr="00401FFD">
        <w:rPr>
          <w:sz w:val="26"/>
          <w:szCs w:val="26"/>
          <w:lang w:val="pt-BR"/>
        </w:rPr>
        <w:tab/>
      </w:r>
    </w:p>
    <w:p w:rsidR="00E03DBA" w:rsidRPr="00401FFD" w:rsidRDefault="00E03DBA" w:rsidP="00E03DBA">
      <w:pPr>
        <w:tabs>
          <w:tab w:val="left" w:leader="dot" w:pos="9072"/>
        </w:tabs>
        <w:spacing w:before="80" w:after="80"/>
        <w:ind w:firstLine="567"/>
        <w:rPr>
          <w:b/>
          <w:sz w:val="26"/>
          <w:szCs w:val="26"/>
          <w:lang w:val="sv-SE"/>
        </w:rPr>
      </w:pPr>
      <w:r w:rsidRPr="00401FFD">
        <w:rPr>
          <w:b/>
          <w:sz w:val="26"/>
          <w:szCs w:val="26"/>
          <w:lang w:val="sv-SE"/>
        </w:rPr>
        <w:t>2. Đối với nhà đầu tư là doanh nghiệp/tổ chức:</w:t>
      </w:r>
    </w:p>
    <w:p w:rsidR="00E03DBA" w:rsidRPr="00401FFD" w:rsidRDefault="00E03DBA" w:rsidP="00E03DBA">
      <w:pPr>
        <w:tabs>
          <w:tab w:val="left" w:leader="dot" w:pos="9072"/>
        </w:tabs>
        <w:spacing w:before="80" w:after="80"/>
        <w:ind w:firstLine="567"/>
        <w:jc w:val="left"/>
        <w:rPr>
          <w:bCs/>
          <w:sz w:val="26"/>
          <w:szCs w:val="26"/>
          <w:lang w:val="pt-BR"/>
        </w:rPr>
      </w:pPr>
      <w:r w:rsidRPr="00401FFD">
        <w:rPr>
          <w:bCs/>
          <w:sz w:val="26"/>
          <w:szCs w:val="26"/>
          <w:lang w:val="pt-BR"/>
        </w:rPr>
        <w:lastRenderedPageBreak/>
        <w:t>Tên doanh nghiệp/tổ chức:</w:t>
      </w:r>
      <w:r w:rsidRPr="00401FFD">
        <w:rPr>
          <w:bCs/>
          <w:sz w:val="26"/>
          <w:szCs w:val="26"/>
          <w:lang w:val="pt-BR"/>
        </w:rPr>
        <w:tab/>
      </w:r>
    </w:p>
    <w:p w:rsidR="00E03DBA" w:rsidRPr="00401FFD" w:rsidRDefault="00E03DBA" w:rsidP="00E03DBA">
      <w:pPr>
        <w:tabs>
          <w:tab w:val="left" w:leader="dot" w:pos="9072"/>
        </w:tabs>
        <w:spacing w:before="80" w:after="80"/>
        <w:ind w:firstLine="567"/>
        <w:jc w:val="left"/>
        <w:rPr>
          <w:bCs/>
          <w:sz w:val="26"/>
          <w:szCs w:val="26"/>
          <w:lang w:val="pt-BR"/>
        </w:rPr>
      </w:pPr>
      <w:r w:rsidRPr="00401FFD">
        <w:rPr>
          <w:bCs/>
          <w:sz w:val="26"/>
          <w:szCs w:val="26"/>
          <w:lang w:val="pt-BR"/>
        </w:rPr>
        <w:t xml:space="preserve">Loại hình tổ chức kinh tế: </w:t>
      </w:r>
      <w:r w:rsidRPr="00401FFD">
        <w:rPr>
          <w:bCs/>
          <w:sz w:val="26"/>
          <w:szCs w:val="26"/>
          <w:lang w:val="pt-BR"/>
        </w:rPr>
        <w:tab/>
      </w:r>
    </w:p>
    <w:p w:rsidR="00E03DBA" w:rsidRPr="00401FFD" w:rsidRDefault="00E03DBA" w:rsidP="00E03DBA">
      <w:pPr>
        <w:tabs>
          <w:tab w:val="left" w:leader="dot" w:pos="9072"/>
        </w:tabs>
        <w:spacing w:before="80" w:after="80"/>
        <w:ind w:firstLine="567"/>
        <w:jc w:val="left"/>
        <w:rPr>
          <w:sz w:val="26"/>
          <w:szCs w:val="26"/>
          <w:lang w:val="pt-BR"/>
        </w:rPr>
      </w:pPr>
      <w:r w:rsidRPr="00401FFD">
        <w:rPr>
          <w:sz w:val="26"/>
          <w:szCs w:val="26"/>
          <w:lang w:val="pt-BR"/>
        </w:rPr>
        <w:t>Địa chỉ trụ sở:</w:t>
      </w:r>
      <w:r w:rsidRPr="00401FFD">
        <w:rPr>
          <w:sz w:val="26"/>
          <w:szCs w:val="26"/>
          <w:lang w:val="pt-BR"/>
        </w:rPr>
        <w:tab/>
      </w:r>
    </w:p>
    <w:p w:rsidR="00E03DBA" w:rsidRPr="00401FFD" w:rsidRDefault="00E03DBA" w:rsidP="00E03DBA">
      <w:pPr>
        <w:tabs>
          <w:tab w:val="left" w:leader="dot" w:pos="9072"/>
        </w:tabs>
        <w:spacing w:before="80" w:after="80"/>
        <w:ind w:firstLine="567"/>
        <w:jc w:val="left"/>
        <w:rPr>
          <w:sz w:val="26"/>
          <w:szCs w:val="26"/>
          <w:lang w:val="pt-BR"/>
        </w:rPr>
      </w:pPr>
      <w:r w:rsidRPr="00401FFD">
        <w:rPr>
          <w:sz w:val="26"/>
          <w:szCs w:val="26"/>
          <w:lang w:val="pt-BR"/>
        </w:rPr>
        <w:t>Mã số thuế:</w:t>
      </w:r>
      <w:r w:rsidRPr="00401FFD">
        <w:rPr>
          <w:sz w:val="26"/>
          <w:szCs w:val="26"/>
          <w:lang w:val="pt-BR"/>
        </w:rPr>
        <w:tab/>
        <w:t xml:space="preserve"> </w:t>
      </w:r>
    </w:p>
    <w:p w:rsidR="00E03DBA" w:rsidRPr="00401FFD" w:rsidRDefault="00E03DBA" w:rsidP="00E03DBA">
      <w:pPr>
        <w:tabs>
          <w:tab w:val="left" w:leader="dot" w:pos="9072"/>
        </w:tabs>
        <w:spacing w:before="80" w:after="80"/>
        <w:ind w:firstLine="567"/>
        <w:rPr>
          <w:sz w:val="26"/>
          <w:szCs w:val="26"/>
          <w:lang w:val="sv-SE"/>
        </w:rPr>
      </w:pPr>
      <w:r w:rsidRPr="00401FFD">
        <w:rPr>
          <w:sz w:val="26"/>
          <w:szCs w:val="26"/>
          <w:lang w:val="pt-BR"/>
        </w:rPr>
        <w:t xml:space="preserve">Điện thoại: ...................... Email: ...................... Website </w:t>
      </w:r>
      <w:r w:rsidRPr="00401FFD">
        <w:rPr>
          <w:i/>
          <w:sz w:val="26"/>
          <w:szCs w:val="26"/>
          <w:lang w:val="pt-BR"/>
        </w:rPr>
        <w:t>(nếu có)</w:t>
      </w:r>
      <w:r w:rsidRPr="00401FFD">
        <w:rPr>
          <w:sz w:val="26"/>
          <w:szCs w:val="26"/>
          <w:lang w:val="pt-BR"/>
        </w:rPr>
        <w:t>: ......................</w:t>
      </w:r>
    </w:p>
    <w:p w:rsidR="00E03DBA" w:rsidRPr="00401FFD" w:rsidRDefault="00E03DBA" w:rsidP="00E03DBA">
      <w:pPr>
        <w:tabs>
          <w:tab w:val="left" w:pos="34"/>
          <w:tab w:val="left" w:leader="dot" w:pos="9072"/>
        </w:tabs>
        <w:spacing w:before="80" w:after="80"/>
        <w:ind w:firstLine="567"/>
        <w:rPr>
          <w:b/>
          <w:i/>
          <w:sz w:val="26"/>
          <w:szCs w:val="26"/>
          <w:lang w:val="sv-SE"/>
        </w:rPr>
      </w:pPr>
      <w:r w:rsidRPr="00401FFD">
        <w:rPr>
          <w:b/>
          <w:i/>
          <w:sz w:val="26"/>
          <w:szCs w:val="26"/>
          <w:lang w:val="sv-SE"/>
        </w:rPr>
        <w:t>Thông tin về người đại diện theo pháp luật</w:t>
      </w:r>
    </w:p>
    <w:p w:rsidR="00E03DBA" w:rsidRPr="00401FFD" w:rsidRDefault="00E03DBA" w:rsidP="00E03DBA">
      <w:pPr>
        <w:tabs>
          <w:tab w:val="left" w:leader="dot" w:pos="9072"/>
        </w:tabs>
        <w:spacing w:before="80" w:after="80"/>
        <w:ind w:firstLine="567"/>
        <w:rPr>
          <w:sz w:val="26"/>
          <w:szCs w:val="26"/>
          <w:lang w:val="pt-BR"/>
        </w:rPr>
      </w:pPr>
      <w:r w:rsidRPr="00401FFD">
        <w:rPr>
          <w:sz w:val="26"/>
          <w:szCs w:val="26"/>
          <w:lang w:val="pt-BR"/>
        </w:rPr>
        <w:t>Họ tên: ................................................................................. Giới tính:</w:t>
      </w:r>
      <w:r w:rsidRPr="00401FFD">
        <w:rPr>
          <w:sz w:val="26"/>
          <w:szCs w:val="26"/>
          <w:lang w:val="pt-BR"/>
        </w:rPr>
        <w:tab/>
      </w:r>
    </w:p>
    <w:p w:rsidR="00E03DBA" w:rsidRPr="00401FFD" w:rsidRDefault="00E03DBA" w:rsidP="00E03DBA">
      <w:pPr>
        <w:tabs>
          <w:tab w:val="left" w:leader="dot" w:pos="9072"/>
        </w:tabs>
        <w:spacing w:before="80" w:after="80"/>
        <w:ind w:firstLine="567"/>
        <w:jc w:val="left"/>
        <w:rPr>
          <w:sz w:val="26"/>
          <w:szCs w:val="26"/>
          <w:lang w:val="pt-BR"/>
        </w:rPr>
      </w:pPr>
      <w:r w:rsidRPr="00401FFD">
        <w:rPr>
          <w:sz w:val="26"/>
          <w:szCs w:val="26"/>
          <w:lang w:val="sv-SE"/>
        </w:rPr>
        <w:t>Ngày sinh: .................. Quốc tịch: .................... Chức danh:</w:t>
      </w:r>
      <w:r w:rsidRPr="00401FFD">
        <w:rPr>
          <w:sz w:val="26"/>
          <w:szCs w:val="26"/>
          <w:lang w:val="pt-BR"/>
        </w:rPr>
        <w:tab/>
      </w:r>
    </w:p>
    <w:p w:rsidR="00E03DBA" w:rsidRPr="00401FFD" w:rsidRDefault="00E03DBA" w:rsidP="00E03DBA">
      <w:pPr>
        <w:tabs>
          <w:tab w:val="left" w:leader="dot" w:pos="9072"/>
        </w:tabs>
        <w:spacing w:before="80" w:after="80"/>
        <w:ind w:firstLine="567"/>
        <w:jc w:val="left"/>
        <w:rPr>
          <w:sz w:val="26"/>
          <w:szCs w:val="26"/>
          <w:lang w:val="sv-SE"/>
        </w:rPr>
      </w:pPr>
      <w:r w:rsidRPr="00401FFD">
        <w:rPr>
          <w:sz w:val="26"/>
          <w:szCs w:val="26"/>
          <w:lang w:val="vi-VN"/>
        </w:rPr>
        <w:t>Mã số định danh cá nhân</w:t>
      </w:r>
      <w:r w:rsidRPr="00401FFD">
        <w:rPr>
          <w:sz w:val="26"/>
          <w:szCs w:val="26"/>
          <w:lang w:val="sv-SE"/>
        </w:rPr>
        <w:t>:</w:t>
      </w:r>
      <w:r w:rsidRPr="00401FFD">
        <w:rPr>
          <w:sz w:val="26"/>
          <w:szCs w:val="26"/>
          <w:lang w:val="sv-SE"/>
        </w:rPr>
        <w:tab/>
      </w:r>
    </w:p>
    <w:p w:rsidR="00E03DBA" w:rsidRPr="00401FFD" w:rsidRDefault="00E03DBA" w:rsidP="00E03DBA">
      <w:pPr>
        <w:tabs>
          <w:tab w:val="left" w:leader="dot" w:pos="9072"/>
        </w:tabs>
        <w:spacing w:before="80" w:after="80"/>
        <w:ind w:firstLine="567"/>
        <w:jc w:val="left"/>
        <w:rPr>
          <w:sz w:val="26"/>
          <w:szCs w:val="26"/>
          <w:lang w:val="vi-VN"/>
        </w:rPr>
      </w:pPr>
      <w:r w:rsidRPr="00401FFD">
        <w:rPr>
          <w:sz w:val="26"/>
          <w:szCs w:val="26"/>
          <w:lang w:val="vi-VN"/>
        </w:rPr>
        <w:t>Địa chỉ liên hệ:</w:t>
      </w:r>
      <w:r w:rsidRPr="00401FFD">
        <w:rPr>
          <w:sz w:val="26"/>
          <w:szCs w:val="26"/>
          <w:lang w:val="vi-VN"/>
        </w:rPr>
        <w:tab/>
      </w:r>
    </w:p>
    <w:p w:rsidR="00E03DBA" w:rsidRPr="00401FFD" w:rsidRDefault="00E03DBA" w:rsidP="00E03DBA">
      <w:pPr>
        <w:tabs>
          <w:tab w:val="left" w:leader="dot" w:pos="9072"/>
        </w:tabs>
        <w:spacing w:before="80" w:after="80"/>
        <w:ind w:firstLine="567"/>
        <w:rPr>
          <w:sz w:val="26"/>
          <w:szCs w:val="26"/>
          <w:lang w:val="pt-BR"/>
        </w:rPr>
      </w:pPr>
      <w:r w:rsidRPr="00401FFD">
        <w:rPr>
          <w:sz w:val="26"/>
          <w:szCs w:val="26"/>
          <w:lang w:val="pt-BR"/>
        </w:rPr>
        <w:t>Điện thoại: .................................................. Email: .................................................</w:t>
      </w:r>
    </w:p>
    <w:p w:rsidR="00E03DBA" w:rsidRPr="00401FFD" w:rsidRDefault="00E03DBA" w:rsidP="00E03DBA">
      <w:pPr>
        <w:tabs>
          <w:tab w:val="left" w:leader="dot" w:pos="9072"/>
        </w:tabs>
        <w:spacing w:before="80" w:after="80"/>
        <w:ind w:firstLine="567"/>
        <w:rPr>
          <w:b/>
          <w:sz w:val="26"/>
          <w:szCs w:val="26"/>
          <w:lang w:val="sv-SE"/>
        </w:rPr>
      </w:pPr>
      <w:r w:rsidRPr="00401FFD">
        <w:rPr>
          <w:b/>
          <w:sz w:val="26"/>
          <w:szCs w:val="26"/>
          <w:lang w:val="sv-SE"/>
        </w:rPr>
        <w:t>II. NỘI DUNG ĐIỀU CHỈNH</w:t>
      </w:r>
    </w:p>
    <w:p w:rsidR="00E03DBA" w:rsidRPr="00401FFD" w:rsidRDefault="00E03DBA" w:rsidP="00E03DBA">
      <w:pPr>
        <w:tabs>
          <w:tab w:val="left" w:leader="dot" w:pos="9072"/>
        </w:tabs>
        <w:spacing w:before="80" w:after="80"/>
        <w:ind w:firstLine="567"/>
        <w:rPr>
          <w:sz w:val="26"/>
          <w:szCs w:val="26"/>
          <w:lang w:val="sv-SE"/>
        </w:rPr>
      </w:pPr>
      <w:r w:rsidRPr="00401FFD">
        <w:rPr>
          <w:b/>
          <w:sz w:val="26"/>
          <w:szCs w:val="26"/>
          <w:lang w:val="sv-SE"/>
        </w:rPr>
        <w:t xml:space="preserve">1. </w:t>
      </w:r>
      <w:r w:rsidRPr="00401FFD">
        <w:rPr>
          <w:sz w:val="26"/>
          <w:szCs w:val="26"/>
          <w:lang w:val="sv-SE"/>
        </w:rPr>
        <w:t>Nội dung điều chỉnh tiến độ thực hiện của dự án</w:t>
      </w:r>
    </w:p>
    <w:p w:rsidR="00E03DBA" w:rsidRPr="00401FFD" w:rsidRDefault="00E03DBA" w:rsidP="00E03DBA">
      <w:pPr>
        <w:tabs>
          <w:tab w:val="left" w:leader="dot" w:pos="9072"/>
        </w:tabs>
        <w:spacing w:before="80" w:after="80"/>
        <w:ind w:firstLine="567"/>
        <w:rPr>
          <w:sz w:val="26"/>
          <w:szCs w:val="22"/>
          <w:lang w:val="sv-SE"/>
        </w:rPr>
      </w:pPr>
      <w:r w:rsidRPr="00401FFD">
        <w:rPr>
          <w:sz w:val="26"/>
          <w:szCs w:val="26"/>
          <w:lang w:val="sv-SE"/>
        </w:rPr>
        <w:t>- Tiến độ thực hiện của dự án đầu tư đã quy định tại các văn bản: Giấy phép đầu tư/Giấy phép kinh doanh</w:t>
      </w:r>
      <w:r w:rsidRPr="00401FFD">
        <w:rPr>
          <w:sz w:val="26"/>
          <w:szCs w:val="22"/>
          <w:lang w:val="sv-SE"/>
        </w:rPr>
        <w:t xml:space="preserve"> </w:t>
      </w:r>
      <w:r w:rsidRPr="00401FFD">
        <w:rPr>
          <w:i/>
          <w:sz w:val="26"/>
          <w:szCs w:val="22"/>
          <w:lang w:val="sv-SE"/>
        </w:rPr>
        <w:t>(nếu có</w:t>
      </w:r>
      <w:r w:rsidRPr="00401FFD">
        <w:rPr>
          <w:i/>
          <w:sz w:val="26"/>
          <w:szCs w:val="26"/>
          <w:lang w:val="sv-SE"/>
        </w:rPr>
        <w:t>)</w:t>
      </w:r>
      <w:r w:rsidRPr="00401FFD">
        <w:rPr>
          <w:sz w:val="26"/>
          <w:szCs w:val="26"/>
          <w:lang w:val="sv-SE"/>
        </w:rPr>
        <w:t xml:space="preserve">, Giấy chứng nhận đầu tư </w:t>
      </w:r>
      <w:r w:rsidRPr="00401FFD">
        <w:rPr>
          <w:i/>
          <w:sz w:val="26"/>
          <w:szCs w:val="26"/>
          <w:lang w:val="sv-SE"/>
        </w:rPr>
        <w:t>(nếu có)</w:t>
      </w:r>
      <w:r w:rsidRPr="00401FFD">
        <w:rPr>
          <w:sz w:val="26"/>
          <w:szCs w:val="26"/>
          <w:lang w:val="sv-SE"/>
        </w:rPr>
        <w:t xml:space="preserve">, Giấy chứng nhận đăng ký đầu tư </w:t>
      </w:r>
      <w:r w:rsidRPr="00401FFD">
        <w:rPr>
          <w:i/>
          <w:sz w:val="26"/>
          <w:szCs w:val="26"/>
          <w:lang w:val="sv-SE"/>
        </w:rPr>
        <w:t>(nếu có)</w:t>
      </w:r>
      <w:r w:rsidRPr="00401FFD">
        <w:rPr>
          <w:sz w:val="26"/>
          <w:szCs w:val="26"/>
          <w:lang w:val="sv-SE"/>
        </w:rPr>
        <w:t xml:space="preserve">, Quyết định chấp thuận (điều chỉnh) chủ trương đầu tư </w:t>
      </w:r>
      <w:r w:rsidRPr="00401FFD">
        <w:rPr>
          <w:i/>
          <w:sz w:val="26"/>
          <w:szCs w:val="26"/>
          <w:lang w:val="sv-SE"/>
        </w:rPr>
        <w:t>(nếu có),</w:t>
      </w:r>
      <w:r w:rsidRPr="00401FFD">
        <w:rPr>
          <w:sz w:val="26"/>
          <w:szCs w:val="26"/>
          <w:lang w:val="sv-SE"/>
        </w:rPr>
        <w:t xml:space="preserve"> Quyết định chấp thuận (điều chỉnh) nhà đầu tư </w:t>
      </w:r>
      <w:r w:rsidRPr="00401FFD">
        <w:rPr>
          <w:i/>
          <w:sz w:val="26"/>
          <w:szCs w:val="26"/>
          <w:lang w:val="sv-SE"/>
        </w:rPr>
        <w:t>(nếu có)</w:t>
      </w:r>
      <w:r w:rsidRPr="00401FFD">
        <w:rPr>
          <w:sz w:val="26"/>
          <w:szCs w:val="26"/>
          <w:lang w:val="sv-SE"/>
        </w:rPr>
        <w:t xml:space="preserve">, Quyết định chấp thuận (điều chỉnh) chủ trương đầu tư đồng thời với chấp thuận nhà đầu tư </w:t>
      </w:r>
      <w:r w:rsidRPr="00401FFD">
        <w:rPr>
          <w:i/>
          <w:sz w:val="26"/>
          <w:szCs w:val="26"/>
          <w:lang w:val="sv-SE"/>
        </w:rPr>
        <w:t>(nếu có)</w:t>
      </w:r>
      <w:r w:rsidRPr="00401FFD">
        <w:rPr>
          <w:sz w:val="26"/>
          <w:szCs w:val="26"/>
          <w:lang w:val="sv-SE"/>
        </w:rPr>
        <w:t xml:space="preserve"> (hoặc tại các văn bản có giá trị tương đương): </w:t>
      </w:r>
      <w:r w:rsidRPr="00401FFD">
        <w:rPr>
          <w:sz w:val="26"/>
          <w:szCs w:val="26"/>
          <w:lang w:val="sv-SE"/>
        </w:rPr>
        <w:tab/>
      </w:r>
    </w:p>
    <w:p w:rsidR="00E03DBA" w:rsidRPr="00401FFD" w:rsidRDefault="00E03DBA" w:rsidP="00E03DBA">
      <w:pPr>
        <w:tabs>
          <w:tab w:val="left" w:leader="dot" w:pos="9072"/>
        </w:tabs>
        <w:spacing w:before="80" w:after="80"/>
        <w:ind w:firstLine="567"/>
        <w:rPr>
          <w:sz w:val="26"/>
          <w:szCs w:val="26"/>
          <w:lang w:val="sv-SE"/>
        </w:rPr>
      </w:pPr>
      <w:r w:rsidRPr="00401FFD">
        <w:rPr>
          <w:sz w:val="26"/>
          <w:szCs w:val="26"/>
          <w:lang w:val="sv-SE"/>
        </w:rPr>
        <w:t xml:space="preserve">- Nay đề nghị điều chỉnh thành: </w:t>
      </w:r>
      <w:r w:rsidRPr="00401FFD">
        <w:rPr>
          <w:sz w:val="26"/>
          <w:szCs w:val="26"/>
          <w:lang w:val="sv-SE"/>
        </w:rPr>
        <w:tab/>
      </w:r>
    </w:p>
    <w:p w:rsidR="00E03DBA" w:rsidRPr="00401FFD" w:rsidRDefault="00E03DBA" w:rsidP="00E03DBA">
      <w:pPr>
        <w:tabs>
          <w:tab w:val="left" w:leader="dot" w:pos="9072"/>
        </w:tabs>
        <w:spacing w:before="80" w:after="80"/>
        <w:ind w:firstLine="567"/>
        <w:rPr>
          <w:sz w:val="26"/>
          <w:szCs w:val="26"/>
          <w:lang w:val="sv-SE"/>
        </w:rPr>
      </w:pPr>
      <w:r w:rsidRPr="00401FFD">
        <w:rPr>
          <w:b/>
          <w:sz w:val="26"/>
          <w:szCs w:val="26"/>
          <w:lang w:val="sv-SE"/>
        </w:rPr>
        <w:t xml:space="preserve">2. </w:t>
      </w:r>
      <w:r w:rsidRPr="00401FFD">
        <w:rPr>
          <w:sz w:val="26"/>
          <w:szCs w:val="26"/>
          <w:lang w:val="sv-SE"/>
        </w:rPr>
        <w:t>Nội dung điều chỉnh thời hạn hoạt động của dự án</w:t>
      </w:r>
    </w:p>
    <w:p w:rsidR="00E03DBA" w:rsidRPr="00401FFD" w:rsidRDefault="00E03DBA" w:rsidP="00E03DBA">
      <w:pPr>
        <w:tabs>
          <w:tab w:val="left" w:leader="dot" w:pos="9072"/>
        </w:tabs>
        <w:spacing w:before="80" w:after="80"/>
        <w:ind w:firstLine="567"/>
        <w:rPr>
          <w:sz w:val="26"/>
          <w:szCs w:val="26"/>
          <w:lang w:val="sv-SE"/>
        </w:rPr>
      </w:pPr>
      <w:r w:rsidRPr="00401FFD">
        <w:rPr>
          <w:sz w:val="26"/>
          <w:szCs w:val="26"/>
          <w:lang w:val="sv-SE"/>
        </w:rPr>
        <w:t xml:space="preserve">- Thời hạn hoạt động của dự án đầu tư đã quy định tại các văn bản: Giấy phép đầu tư/Giấy phép kinh doanh </w:t>
      </w:r>
      <w:r w:rsidRPr="00401FFD">
        <w:rPr>
          <w:i/>
          <w:sz w:val="26"/>
          <w:szCs w:val="26"/>
          <w:lang w:val="sv-SE"/>
        </w:rPr>
        <w:t>(nếu có)</w:t>
      </w:r>
      <w:r w:rsidRPr="00401FFD">
        <w:rPr>
          <w:sz w:val="26"/>
          <w:szCs w:val="26"/>
          <w:lang w:val="sv-SE"/>
        </w:rPr>
        <w:t xml:space="preserve">, Giấy chứng nhận đầu tư </w:t>
      </w:r>
      <w:r w:rsidRPr="00401FFD">
        <w:rPr>
          <w:i/>
          <w:sz w:val="26"/>
          <w:szCs w:val="26"/>
          <w:lang w:val="sv-SE"/>
        </w:rPr>
        <w:t>(nếu có)</w:t>
      </w:r>
      <w:r w:rsidRPr="00401FFD">
        <w:rPr>
          <w:sz w:val="26"/>
          <w:szCs w:val="26"/>
          <w:lang w:val="sv-SE"/>
        </w:rPr>
        <w:t xml:space="preserve">, Giấy chứng nhận đăng ký đầu tư </w:t>
      </w:r>
      <w:r w:rsidRPr="00401FFD">
        <w:rPr>
          <w:i/>
          <w:sz w:val="26"/>
          <w:szCs w:val="26"/>
          <w:lang w:val="sv-SE"/>
        </w:rPr>
        <w:t>(nếu có)</w:t>
      </w:r>
      <w:r w:rsidRPr="00401FFD">
        <w:rPr>
          <w:sz w:val="26"/>
          <w:szCs w:val="26"/>
          <w:lang w:val="sv-SE"/>
        </w:rPr>
        <w:t xml:space="preserve">, Quyết định chấp thuận (điều chỉnh) chủ trương đầu tư </w:t>
      </w:r>
      <w:r w:rsidRPr="00401FFD">
        <w:rPr>
          <w:i/>
          <w:sz w:val="26"/>
          <w:szCs w:val="26"/>
          <w:lang w:val="sv-SE"/>
        </w:rPr>
        <w:t>(nếu có),</w:t>
      </w:r>
      <w:r w:rsidRPr="00401FFD">
        <w:rPr>
          <w:sz w:val="26"/>
          <w:szCs w:val="26"/>
          <w:lang w:val="sv-SE"/>
        </w:rPr>
        <w:t xml:space="preserve"> Quyết định chấp thuận (điều chỉnh) nhà đầu tư </w:t>
      </w:r>
      <w:r w:rsidRPr="00401FFD">
        <w:rPr>
          <w:i/>
          <w:sz w:val="26"/>
          <w:szCs w:val="26"/>
          <w:lang w:val="sv-SE"/>
        </w:rPr>
        <w:t>(nếu có)</w:t>
      </w:r>
      <w:r w:rsidRPr="00401FFD">
        <w:rPr>
          <w:sz w:val="26"/>
          <w:szCs w:val="26"/>
          <w:lang w:val="sv-SE"/>
        </w:rPr>
        <w:t xml:space="preserve">, Quyết định chấp thuận (điều chỉnh) chủ trương đầu tư đồng thời với chấp thuận nhà đầu tư </w:t>
      </w:r>
      <w:r w:rsidRPr="00401FFD">
        <w:rPr>
          <w:i/>
          <w:sz w:val="26"/>
          <w:szCs w:val="26"/>
          <w:lang w:val="sv-SE"/>
        </w:rPr>
        <w:t>(nếu có)</w:t>
      </w:r>
      <w:r w:rsidRPr="00401FFD">
        <w:rPr>
          <w:sz w:val="26"/>
          <w:szCs w:val="26"/>
          <w:lang w:val="sv-SE"/>
        </w:rPr>
        <w:t xml:space="preserve"> (hoặc tại các văn bản có giá trị tương đương): </w:t>
      </w:r>
      <w:r w:rsidRPr="00401FFD">
        <w:rPr>
          <w:sz w:val="26"/>
          <w:szCs w:val="26"/>
          <w:lang w:val="sv-SE"/>
        </w:rPr>
        <w:tab/>
      </w:r>
    </w:p>
    <w:p w:rsidR="00E03DBA" w:rsidRPr="00401FFD" w:rsidRDefault="00E03DBA" w:rsidP="00E03DBA">
      <w:pPr>
        <w:tabs>
          <w:tab w:val="left" w:leader="dot" w:pos="9072"/>
        </w:tabs>
        <w:spacing w:before="80" w:after="80"/>
        <w:ind w:firstLine="567"/>
        <w:rPr>
          <w:sz w:val="26"/>
          <w:szCs w:val="26"/>
          <w:lang w:val="sv-SE"/>
        </w:rPr>
      </w:pPr>
      <w:r w:rsidRPr="00401FFD">
        <w:rPr>
          <w:sz w:val="26"/>
          <w:szCs w:val="26"/>
          <w:lang w:val="sv-SE"/>
        </w:rPr>
        <w:t>- Nay đề nghị điều chỉnh thành:</w:t>
      </w:r>
      <w:r w:rsidRPr="00401FFD">
        <w:rPr>
          <w:sz w:val="26"/>
          <w:szCs w:val="26"/>
          <w:lang w:val="sv-SE"/>
        </w:rPr>
        <w:tab/>
      </w:r>
    </w:p>
    <w:p w:rsidR="00E03DBA" w:rsidRPr="00401FFD" w:rsidRDefault="00E03DBA" w:rsidP="00E03DBA">
      <w:pPr>
        <w:tabs>
          <w:tab w:val="left" w:leader="dot" w:pos="9072"/>
        </w:tabs>
        <w:spacing w:before="80" w:after="80"/>
        <w:ind w:firstLine="567"/>
        <w:rPr>
          <w:sz w:val="26"/>
          <w:szCs w:val="26"/>
          <w:lang w:val="sv-SE"/>
        </w:rPr>
      </w:pPr>
      <w:r w:rsidRPr="00401FFD">
        <w:rPr>
          <w:b/>
          <w:sz w:val="26"/>
          <w:szCs w:val="26"/>
          <w:lang w:val="sv-SE"/>
        </w:rPr>
        <w:t>3.</w:t>
      </w:r>
      <w:r w:rsidRPr="00401FFD">
        <w:rPr>
          <w:sz w:val="26"/>
          <w:szCs w:val="26"/>
          <w:lang w:val="sv-SE"/>
        </w:rPr>
        <w:t xml:space="preserve"> Giải trình việc đáp ứng các điều kiện điều chỉnh tiến độ thực hiện, thời hạn hoạt động của dự án quy định tại khoản 5 Điều 28 Nghị định số 96/2026/NĐ-CP ngày 31 tháng 3 năm 2026 của Chính phủ: </w:t>
      </w:r>
      <w:r w:rsidRPr="00401FFD">
        <w:rPr>
          <w:sz w:val="26"/>
          <w:szCs w:val="26"/>
          <w:lang w:val="sv-SE"/>
        </w:rPr>
        <w:tab/>
      </w:r>
    </w:p>
    <w:p w:rsidR="00E03DBA" w:rsidRPr="00401FFD" w:rsidRDefault="00E03DBA" w:rsidP="00E03DBA">
      <w:pPr>
        <w:tabs>
          <w:tab w:val="left" w:leader="dot" w:pos="9072"/>
        </w:tabs>
        <w:spacing w:before="80" w:after="80"/>
        <w:ind w:firstLine="567"/>
        <w:rPr>
          <w:b/>
          <w:sz w:val="26"/>
          <w:szCs w:val="26"/>
          <w:lang w:val="sv-SE"/>
        </w:rPr>
      </w:pPr>
      <w:r w:rsidRPr="00401FFD">
        <w:rPr>
          <w:b/>
          <w:sz w:val="26"/>
          <w:szCs w:val="26"/>
          <w:lang w:val="sv-SE"/>
        </w:rPr>
        <w:t>III. NHÀ ĐẦU TƯ CAM KẾT:</w:t>
      </w:r>
    </w:p>
    <w:p w:rsidR="00E03DBA" w:rsidRPr="00401FFD" w:rsidRDefault="00E03DBA" w:rsidP="00E03DBA">
      <w:pPr>
        <w:tabs>
          <w:tab w:val="left" w:leader="dot" w:pos="9072"/>
        </w:tabs>
        <w:spacing w:before="80" w:after="80"/>
        <w:ind w:firstLine="567"/>
        <w:rPr>
          <w:sz w:val="26"/>
          <w:szCs w:val="26"/>
          <w:lang w:val="sv-SE"/>
        </w:rPr>
      </w:pPr>
      <w:r w:rsidRPr="00401FFD">
        <w:rPr>
          <w:sz w:val="26"/>
          <w:szCs w:val="26"/>
          <w:lang w:val="sv-SE"/>
        </w:rPr>
        <w:t>1. C</w:t>
      </w:r>
      <w:r w:rsidRPr="00401FFD">
        <w:rPr>
          <w:sz w:val="26"/>
          <w:szCs w:val="26"/>
          <w:lang w:val="vi-VN"/>
        </w:rPr>
        <w:t>hịu trách nhiệm trước pháp luật về tính hợp pháp, chính xác, trung thực của hồ sơ và các văn bản gửi c</w:t>
      </w:r>
      <w:r w:rsidRPr="00401FFD">
        <w:rPr>
          <w:sz w:val="26"/>
          <w:szCs w:val="26"/>
          <w:lang w:val="sv-SE"/>
        </w:rPr>
        <w:t>ơ</w:t>
      </w:r>
      <w:r w:rsidRPr="00401FFD">
        <w:rPr>
          <w:sz w:val="26"/>
          <w:szCs w:val="26"/>
          <w:lang w:val="vi-VN"/>
        </w:rPr>
        <w:t> quan nhà nước có thẩm quyền.</w:t>
      </w:r>
    </w:p>
    <w:p w:rsidR="00E03DBA" w:rsidRPr="00401FFD" w:rsidRDefault="00E03DBA" w:rsidP="00E03DBA">
      <w:pPr>
        <w:tabs>
          <w:tab w:val="left" w:leader="dot" w:pos="9072"/>
        </w:tabs>
        <w:spacing w:before="80" w:after="80"/>
        <w:ind w:firstLine="567"/>
        <w:rPr>
          <w:sz w:val="26"/>
          <w:szCs w:val="26"/>
          <w:lang w:val="sv-SE"/>
        </w:rPr>
      </w:pPr>
      <w:r w:rsidRPr="00401FFD">
        <w:rPr>
          <w:sz w:val="26"/>
          <w:szCs w:val="26"/>
          <w:lang w:val="sv-SE"/>
        </w:rPr>
        <w:t xml:space="preserve">2. Chấp hành các quy định của pháp luật Việt Nam và các nội dung tại Giấy phép đầu tư/Giấy phép kinh doanh </w:t>
      </w:r>
      <w:r w:rsidRPr="00401FFD">
        <w:rPr>
          <w:i/>
          <w:sz w:val="26"/>
          <w:szCs w:val="26"/>
          <w:lang w:val="sv-SE"/>
        </w:rPr>
        <w:t>(nếu có)</w:t>
      </w:r>
      <w:r w:rsidRPr="00401FFD">
        <w:rPr>
          <w:sz w:val="26"/>
          <w:szCs w:val="26"/>
          <w:lang w:val="sv-SE"/>
        </w:rPr>
        <w:t xml:space="preserve">, Giấy chứng nhận đầu tư </w:t>
      </w:r>
      <w:r w:rsidRPr="00401FFD">
        <w:rPr>
          <w:i/>
          <w:sz w:val="26"/>
          <w:szCs w:val="26"/>
          <w:lang w:val="sv-SE"/>
        </w:rPr>
        <w:t>(nếu có)</w:t>
      </w:r>
      <w:r w:rsidRPr="00401FFD">
        <w:rPr>
          <w:sz w:val="26"/>
          <w:szCs w:val="26"/>
          <w:lang w:val="sv-SE"/>
        </w:rPr>
        <w:t xml:space="preserve">, Giấy chứng nhận đăng ký đầu tư </w:t>
      </w:r>
      <w:r w:rsidRPr="00401FFD">
        <w:rPr>
          <w:i/>
          <w:sz w:val="26"/>
          <w:szCs w:val="26"/>
          <w:lang w:val="sv-SE"/>
        </w:rPr>
        <w:t xml:space="preserve">(nếu có), </w:t>
      </w:r>
      <w:r w:rsidRPr="00401FFD">
        <w:rPr>
          <w:sz w:val="26"/>
          <w:szCs w:val="26"/>
          <w:lang w:val="sv-SE"/>
        </w:rPr>
        <w:t xml:space="preserve">Quyết định chấp thuận chủ trương đầu tư/Quyết định chấp </w:t>
      </w:r>
      <w:r w:rsidRPr="00401FFD">
        <w:rPr>
          <w:sz w:val="26"/>
          <w:szCs w:val="26"/>
          <w:lang w:val="sv-SE"/>
        </w:rPr>
        <w:lastRenderedPageBreak/>
        <w:t xml:space="preserve">thuận nhà đầu tư/Quyết định chấp thuận chủ trương đầu tư đồng thời với chấp thuận nhà đầu tư </w:t>
      </w:r>
      <w:r w:rsidRPr="00401FFD">
        <w:rPr>
          <w:i/>
          <w:sz w:val="26"/>
          <w:szCs w:val="26"/>
          <w:lang w:val="sv-SE"/>
        </w:rPr>
        <w:t>(nếu có)</w:t>
      </w:r>
      <w:r w:rsidRPr="00401FFD">
        <w:rPr>
          <w:sz w:val="26"/>
          <w:szCs w:val="26"/>
          <w:lang w:val="sv-SE"/>
        </w:rPr>
        <w:t>.</w:t>
      </w:r>
    </w:p>
    <w:p w:rsidR="00E03DBA" w:rsidRPr="00401FFD" w:rsidRDefault="00E03DBA" w:rsidP="00E03DBA">
      <w:pPr>
        <w:tabs>
          <w:tab w:val="left" w:leader="dot" w:pos="9072"/>
        </w:tabs>
        <w:spacing w:before="80" w:after="80"/>
        <w:ind w:firstLine="567"/>
        <w:rPr>
          <w:b/>
          <w:sz w:val="26"/>
          <w:szCs w:val="26"/>
          <w:lang w:val="sv-SE"/>
        </w:rPr>
      </w:pPr>
      <w:r w:rsidRPr="00401FFD">
        <w:rPr>
          <w:b/>
          <w:sz w:val="26"/>
          <w:szCs w:val="26"/>
          <w:lang w:val="sv-SE"/>
        </w:rPr>
        <w:t>IV. HỒ SƠ KÈM THEO</w:t>
      </w:r>
    </w:p>
    <w:p w:rsidR="00E03DBA" w:rsidRPr="00401FFD" w:rsidRDefault="00E03DBA" w:rsidP="00E03DBA">
      <w:pPr>
        <w:tabs>
          <w:tab w:val="left" w:leader="dot" w:pos="9072"/>
        </w:tabs>
        <w:spacing w:before="80" w:after="80"/>
        <w:ind w:firstLine="567"/>
        <w:rPr>
          <w:sz w:val="26"/>
          <w:szCs w:val="26"/>
          <w:lang w:val="sv-SE"/>
        </w:rPr>
      </w:pPr>
      <w:r w:rsidRPr="00401FFD">
        <w:rPr>
          <w:sz w:val="26"/>
          <w:szCs w:val="26"/>
          <w:lang w:val="sv-SE"/>
        </w:rPr>
        <w:t>.....</w:t>
      </w:r>
    </w:p>
    <w:p w:rsidR="00E03DBA" w:rsidRPr="00401FFD" w:rsidRDefault="00E03DBA" w:rsidP="00E03DBA">
      <w:pPr>
        <w:tabs>
          <w:tab w:val="left" w:leader="dot" w:pos="9072"/>
        </w:tabs>
        <w:spacing w:before="80" w:after="80"/>
        <w:ind w:firstLine="567"/>
        <w:rPr>
          <w:sz w:val="26"/>
          <w:szCs w:val="26"/>
          <w:lang w:val="sv-SE"/>
        </w:rPr>
      </w:pPr>
    </w:p>
    <w:tbl>
      <w:tblPr>
        <w:tblW w:w="0" w:type="auto"/>
        <w:tblCellMar>
          <w:left w:w="10" w:type="dxa"/>
          <w:right w:w="10" w:type="dxa"/>
        </w:tblCellMar>
        <w:tblLook w:val="04A0"/>
      </w:tblPr>
      <w:tblGrid>
        <w:gridCol w:w="3544"/>
        <w:gridCol w:w="5528"/>
      </w:tblGrid>
      <w:tr w:rsidR="00E03DBA" w:rsidRPr="00401FFD" w:rsidTr="006870C8">
        <w:trPr>
          <w:trHeight w:val="603"/>
        </w:trPr>
        <w:tc>
          <w:tcPr>
            <w:tcW w:w="3544" w:type="dxa"/>
            <w:shd w:val="clear" w:color="000000" w:fill="FFFFFF"/>
            <w:tcMar>
              <w:left w:w="108" w:type="dxa"/>
              <w:right w:w="108" w:type="dxa"/>
            </w:tcMar>
          </w:tcPr>
          <w:p w:rsidR="00E03DBA" w:rsidRPr="00401FFD" w:rsidRDefault="00E03DBA" w:rsidP="006870C8">
            <w:pPr>
              <w:tabs>
                <w:tab w:val="left" w:leader="dot" w:pos="9072"/>
              </w:tabs>
              <w:spacing w:before="0"/>
              <w:ind w:firstLine="0"/>
              <w:rPr>
                <w:sz w:val="26"/>
                <w:szCs w:val="26"/>
                <w:lang w:val="pt-BR"/>
              </w:rPr>
            </w:pPr>
          </w:p>
          <w:p w:rsidR="00E03DBA" w:rsidRPr="00401FFD" w:rsidRDefault="00E03DBA" w:rsidP="006870C8">
            <w:pPr>
              <w:tabs>
                <w:tab w:val="left" w:leader="dot" w:pos="9072"/>
              </w:tabs>
              <w:spacing w:before="0"/>
              <w:ind w:firstLine="0"/>
              <w:rPr>
                <w:sz w:val="26"/>
                <w:szCs w:val="26"/>
                <w:lang w:val="pt-BR"/>
              </w:rPr>
            </w:pPr>
          </w:p>
        </w:tc>
        <w:tc>
          <w:tcPr>
            <w:tcW w:w="5528" w:type="dxa"/>
            <w:shd w:val="clear" w:color="000000" w:fill="FFFFFF"/>
            <w:tcMar>
              <w:left w:w="108" w:type="dxa"/>
              <w:right w:w="108" w:type="dxa"/>
            </w:tcMar>
          </w:tcPr>
          <w:p w:rsidR="00E03DBA" w:rsidRPr="00401FFD" w:rsidRDefault="00E03DBA" w:rsidP="006870C8">
            <w:pPr>
              <w:tabs>
                <w:tab w:val="left" w:leader="dot" w:pos="9072"/>
              </w:tabs>
              <w:spacing w:before="0"/>
              <w:ind w:firstLine="0"/>
              <w:jc w:val="center"/>
              <w:rPr>
                <w:sz w:val="26"/>
                <w:szCs w:val="26"/>
                <w:lang w:val="pt-BR"/>
              </w:rPr>
            </w:pPr>
            <w:r w:rsidRPr="00401FFD">
              <w:rPr>
                <w:sz w:val="26"/>
                <w:szCs w:val="26"/>
                <w:lang w:val="pt-BR"/>
              </w:rPr>
              <w:t>......, ngày ...... tháng ...... năm ......</w:t>
            </w:r>
          </w:p>
          <w:p w:rsidR="00E03DBA" w:rsidRPr="00401FFD" w:rsidRDefault="00E03DBA" w:rsidP="006870C8">
            <w:pPr>
              <w:tabs>
                <w:tab w:val="left" w:leader="dot" w:pos="9072"/>
              </w:tabs>
              <w:spacing w:before="0"/>
              <w:ind w:firstLine="0"/>
              <w:jc w:val="center"/>
              <w:rPr>
                <w:b/>
                <w:bCs/>
                <w:sz w:val="26"/>
                <w:szCs w:val="26"/>
                <w:lang w:val="pt-BR"/>
              </w:rPr>
            </w:pPr>
            <w:r w:rsidRPr="00401FFD">
              <w:rPr>
                <w:b/>
                <w:bCs/>
                <w:sz w:val="26"/>
                <w:szCs w:val="26"/>
                <w:lang w:val="pt-BR"/>
              </w:rPr>
              <w:t>Nhà đầu tư/Tổ chức kinh tế thực hiện dự án</w:t>
            </w:r>
          </w:p>
          <w:p w:rsidR="00E03DBA" w:rsidRPr="00401FFD" w:rsidRDefault="00E03DBA" w:rsidP="006870C8">
            <w:pPr>
              <w:tabs>
                <w:tab w:val="left" w:leader="dot" w:pos="9072"/>
              </w:tabs>
              <w:spacing w:before="0"/>
              <w:ind w:firstLine="0"/>
              <w:jc w:val="center"/>
              <w:rPr>
                <w:sz w:val="26"/>
                <w:szCs w:val="26"/>
                <w:lang w:val="pt-BR"/>
              </w:rPr>
            </w:pPr>
            <w:r w:rsidRPr="00401FFD">
              <w:rPr>
                <w:i/>
                <w:sz w:val="26"/>
                <w:szCs w:val="26"/>
                <w:lang w:val="pt-BR"/>
              </w:rPr>
              <w:t xml:space="preserve">(Từng nhà đầu tư/Người đại diện theo pháp luật ký, ghi rõ họ tên, chức danh và đóng dấu </w:t>
            </w:r>
            <w:r w:rsidRPr="00401FFD">
              <w:rPr>
                <w:i/>
                <w:iCs/>
                <w:sz w:val="26"/>
                <w:szCs w:val="26"/>
                <w:lang w:val="pt-BR"/>
              </w:rPr>
              <w:t>(nếu có)</w:t>
            </w:r>
            <w:r w:rsidRPr="00401FFD">
              <w:rPr>
                <w:i/>
                <w:sz w:val="26"/>
                <w:szCs w:val="26"/>
                <w:lang w:val="pt-BR"/>
              </w:rPr>
              <w:t>)</w:t>
            </w:r>
          </w:p>
        </w:tc>
      </w:tr>
    </w:tbl>
    <w:p w:rsidR="008A2880" w:rsidRDefault="00052693"/>
    <w:sectPr w:rsidR="008A2880" w:rsidSect="00D03F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693" w:rsidRDefault="00052693" w:rsidP="00E03DBA">
      <w:pPr>
        <w:spacing w:before="0"/>
      </w:pPr>
      <w:r>
        <w:separator/>
      </w:r>
    </w:p>
  </w:endnote>
  <w:endnote w:type="continuationSeparator" w:id="0">
    <w:p w:rsidR="00052693" w:rsidRDefault="00052693" w:rsidP="00E03DB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693" w:rsidRDefault="00052693" w:rsidP="00E03DBA">
      <w:pPr>
        <w:spacing w:before="0"/>
      </w:pPr>
      <w:r>
        <w:separator/>
      </w:r>
    </w:p>
  </w:footnote>
  <w:footnote w:type="continuationSeparator" w:id="0">
    <w:p w:rsidR="00052693" w:rsidRDefault="00052693" w:rsidP="00E03DBA">
      <w:pPr>
        <w:spacing w:before="0"/>
      </w:pPr>
      <w:r>
        <w:continuationSeparator/>
      </w:r>
    </w:p>
  </w:footnote>
  <w:footnote w:id="1">
    <w:p w:rsidR="00E03DBA" w:rsidRPr="00ED682E" w:rsidRDefault="00E03DBA" w:rsidP="00E03DBA">
      <w:pPr>
        <w:pStyle w:val="FootnoteText"/>
        <w:ind w:firstLine="153"/>
        <w:jc w:val="both"/>
        <w:rPr>
          <w:rFonts w:ascii="Times New Roman" w:hAnsi="Times New Roman" w:cs="Times New Roman"/>
          <w:lang w:val="sv-SE"/>
        </w:rPr>
      </w:pPr>
      <w:r w:rsidRPr="00ED682E">
        <w:rPr>
          <w:rStyle w:val="FootnoteReference"/>
          <w:rFonts w:ascii="Times New Roman" w:hAnsi="Times New Roman" w:cs="Times New Roman"/>
        </w:rPr>
        <w:footnoteRef/>
      </w:r>
      <w:r w:rsidRPr="00ED682E">
        <w:rPr>
          <w:rFonts w:ascii="Times New Roman" w:hAnsi="Times New Roman" w:cs="Times New Roman"/>
          <w:lang w:val="sv-SE"/>
        </w:rPr>
        <w:t xml:space="preserve"> Mã số định danh cá nhân:  </w:t>
      </w:r>
    </w:p>
    <w:p w:rsidR="00E03DBA" w:rsidRPr="00ED682E" w:rsidRDefault="00E03DBA" w:rsidP="00E03DBA">
      <w:pPr>
        <w:pStyle w:val="FootnoteText"/>
        <w:ind w:firstLine="153"/>
        <w:jc w:val="both"/>
        <w:rPr>
          <w:rFonts w:ascii="Times New Roman" w:hAnsi="Times New Roman" w:cs="Times New Roman"/>
          <w:lang w:val="sv-SE"/>
        </w:rPr>
      </w:pPr>
      <w:r w:rsidRPr="00ED682E">
        <w:rPr>
          <w:rFonts w:ascii="Times New Roman" w:hAnsi="Times New Roman" w:cs="Times New Roman"/>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rsidR="00E03DBA" w:rsidRPr="00ED682E" w:rsidRDefault="00E03DBA" w:rsidP="00E03DBA">
      <w:pPr>
        <w:pStyle w:val="FootnoteText"/>
        <w:ind w:firstLine="153"/>
        <w:jc w:val="both"/>
        <w:rPr>
          <w:rFonts w:ascii="Times New Roman" w:hAnsi="Times New Roman" w:cs="Times New Roman"/>
          <w:lang w:val="sv-SE"/>
        </w:rPr>
      </w:pPr>
      <w:r w:rsidRPr="00ED682E">
        <w:rPr>
          <w:rFonts w:ascii="Times New Roman" w:hAnsi="Times New Roman" w:cs="Times New Roman"/>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footnotePr>
    <w:footnote w:id="-1"/>
    <w:footnote w:id="0"/>
  </w:footnotePr>
  <w:endnotePr>
    <w:endnote w:id="-1"/>
    <w:endnote w:id="0"/>
  </w:endnotePr>
  <w:compat/>
  <w:rsids>
    <w:rsidRoot w:val="00E03DBA"/>
    <w:rsid w:val="00052693"/>
    <w:rsid w:val="0020034B"/>
    <w:rsid w:val="0093539D"/>
    <w:rsid w:val="00D03F20"/>
    <w:rsid w:val="00E03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DBA"/>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E03DBA"/>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E03DBA"/>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E03DBA"/>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E03DBA"/>
    <w:pPr>
      <w:spacing w:before="0" w:after="160" w:line="240" w:lineRule="exact"/>
      <w:ind w:firstLine="0"/>
      <w:jc w:val="left"/>
    </w:pPr>
    <w:rPr>
      <w:rFonts w:asciiTheme="minorHAnsi" w:eastAsiaTheme="minorHAnsi" w:hAnsiTheme="minorHAnsi" w:cstheme="minorBidi"/>
      <w:sz w:val="22"/>
      <w:szCs w:val="22"/>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3468</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dangthihongvan</dc:creator>
  <cp:lastModifiedBy>dangthihongvan</cp:lastModifiedBy>
  <cp:revision>1</cp:revision>
  <dcterms:created xsi:type="dcterms:W3CDTF">2026-06-01T03:35:00Z</dcterms:created>
  <dcterms:modified xsi:type="dcterms:W3CDTF">2026-06-01T03:36:00Z</dcterms:modified>
</cp:coreProperties>
</file>