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before="60" w:after="60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</w:t>
      </w:r>
      <w:r>
        <w:rPr>
          <w:b/>
          <w:bCs/>
          <w:sz w:val="24"/>
          <w:szCs w:val="24"/>
          <w:lang w:val="vi-VN"/>
        </w:rPr>
        <w:t>ẫu số 0</w:t>
      </w:r>
      <w:r>
        <w:rPr>
          <w:b/>
          <w:bCs/>
          <w:sz w:val="24"/>
          <w:szCs w:val="24"/>
          <w:lang w:val="es-ES"/>
        </w:rPr>
        <w:t>3</w:t>
      </w:r>
    </w:p>
    <w:p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  <w:sz w:val="26"/>
          <w:szCs w:val="26"/>
          <w:lang w:val="es-ES"/>
        </w:rPr>
      </w:pPr>
      <w:r>
        <w:rPr>
          <w:b/>
          <w:bCs/>
          <w:color w:val="000000"/>
          <w:sz w:val="26"/>
          <w:szCs w:val="26"/>
          <w:lang w:val="es-ES"/>
        </w:rPr>
        <w:t>Phụ lục số 5</w:t>
      </w:r>
    </w:p>
    <w:p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  <w:sz w:val="26"/>
          <w:szCs w:val="26"/>
          <w:lang w:val="es-ES"/>
        </w:rPr>
      </w:pPr>
      <w:r>
        <w:rPr>
          <w:i/>
          <w:iCs/>
          <w:color w:val="000000"/>
          <w:sz w:val="26"/>
          <w:szCs w:val="26"/>
          <w:lang w:val="es-ES"/>
        </w:rPr>
        <w:t>(Ban hành kèm theo Thông tư số 26/2014/TT-BCT ngày 28 tháng 8 năm 2014 của Bộ Công Thương)</w:t>
      </w:r>
    </w:p>
    <w:p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  <w:sz w:val="26"/>
          <w:szCs w:val="26"/>
          <w:lang w:val="es-ES"/>
        </w:rPr>
      </w:pPr>
      <w:r>
        <w:rPr>
          <w:b/>
          <w:bCs/>
          <w:color w:val="000000"/>
          <w:sz w:val="26"/>
          <w:szCs w:val="26"/>
          <w:lang w:val="vi-VN"/>
        </w:rPr>
        <w:t>Tên Cơ quan, đơn vị:</w:t>
      </w:r>
    </w:p>
    <w:p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  <w:sz w:val="26"/>
          <w:szCs w:val="26"/>
          <w:lang w:val="es-ES"/>
        </w:rPr>
      </w:pPr>
      <w:r>
        <w:rPr>
          <w:b/>
          <w:bCs/>
          <w:color w:val="000000"/>
          <w:sz w:val="26"/>
          <w:szCs w:val="26"/>
          <w:lang w:val="vi-VN"/>
        </w:rPr>
        <w:t>DANH SÁCH TRÍCH NGANG </w:t>
      </w:r>
      <w:r>
        <w:rPr>
          <w:b/>
          <w:bCs/>
          <w:color w:val="000000"/>
          <w:sz w:val="26"/>
          <w:szCs w:val="26"/>
          <w:lang w:val="vi-VN"/>
        </w:rPr>
        <w:br/>
        <w:t>SẢN PHẨM ĐĂNG KÝ THAM GIA BÌNH CHỌN SẢN PHẨM </w:t>
      </w:r>
      <w:r>
        <w:rPr>
          <w:b/>
          <w:bCs/>
          <w:color w:val="000000"/>
          <w:sz w:val="26"/>
          <w:szCs w:val="26"/>
          <w:lang w:val="vi-VN"/>
        </w:rPr>
        <w:br/>
        <w:t>CÔNG NGHIỆP NÔNG THÔN TIÊU BIỂU CẤP……………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03"/>
        <w:gridCol w:w="2052"/>
        <w:gridCol w:w="3800"/>
        <w:gridCol w:w="1482"/>
        <w:gridCol w:w="1235"/>
      </w:tblGrid>
      <w:tr>
        <w:trPr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Tên sản phẩm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Cơ sở công nghiệp nông thôn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Địa chỉ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rPr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870"/>
        <w:gridCol w:w="4655"/>
      </w:tblGrid>
      <w:tr>
        <w:trPr>
          <w:tblCellSpacing w:w="0" w:type="dxa"/>
        </w:trPr>
        <w:tc>
          <w:tcPr>
            <w:tcW w:w="3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…</w:t>
            </w:r>
            <w:r>
              <w:rPr>
                <w:i/>
                <w:iCs/>
                <w:color w:val="000000"/>
                <w:sz w:val="26"/>
                <w:szCs w:val="26"/>
              </w:rPr>
              <w:t>…….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, ngày </w:t>
            </w:r>
            <w:r>
              <w:rPr>
                <w:i/>
                <w:iCs/>
                <w:color w:val="000000"/>
                <w:sz w:val="26"/>
                <w:szCs w:val="26"/>
              </w:rPr>
              <w:t>…… 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tháng </w:t>
            </w:r>
            <w:r>
              <w:rPr>
                <w:i/>
                <w:iCs/>
                <w:color w:val="000000"/>
                <w:sz w:val="26"/>
                <w:szCs w:val="26"/>
              </w:rPr>
              <w:t>…… 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năm </w:t>
            </w:r>
            <w:r>
              <w:rPr>
                <w:i/>
                <w:iCs/>
                <w:color w:val="000000"/>
                <w:sz w:val="26"/>
                <w:szCs w:val="26"/>
              </w:rPr>
              <w:t>…..</w:t>
            </w:r>
            <w:r>
              <w:rPr>
                <w:i/>
                <w:i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Thủ trưởng cơ quan/đơn vị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(ký tên và đ</w:t>
            </w:r>
            <w:r>
              <w:rPr>
                <w:i/>
                <w:iCs/>
                <w:color w:val="000000"/>
                <w:sz w:val="26"/>
                <w:szCs w:val="26"/>
              </w:rPr>
              <w:t>ó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ng dấu)</w:t>
            </w:r>
          </w:p>
        </w:tc>
      </w:tr>
    </w:tbl>
    <w:p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</w:rPr>
      </w:pPr>
    </w:p>
    <w:p/>
    <w:sectPr>
      <w:pgSz w:w="11907" w:h="16840" w:code="9"/>
      <w:pgMar w:top="1077" w:right="1134" w:bottom="102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ghostviet.com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1</cp:revision>
  <dcterms:created xsi:type="dcterms:W3CDTF">2018-09-25T08:10:00Z</dcterms:created>
  <dcterms:modified xsi:type="dcterms:W3CDTF">2018-09-25T08:11:00Z</dcterms:modified>
</cp:coreProperties>
</file>