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before="60" w:after="60"/>
        <w:rPr>
          <w:b/>
          <w:color w:val="000000"/>
          <w:sz w:val="26"/>
          <w:szCs w:val="26"/>
        </w:rPr>
      </w:pPr>
      <w:r>
        <w:rPr>
          <w:b/>
          <w:sz w:val="26"/>
          <w:szCs w:val="26"/>
          <w:lang w:val="es-ES"/>
        </w:rPr>
        <w:t>M</w:t>
      </w:r>
      <w:r>
        <w:rPr>
          <w:b/>
          <w:sz w:val="26"/>
          <w:szCs w:val="26"/>
          <w:lang w:val="vi-VN"/>
        </w:rPr>
        <w:t>ẫu số 02</w:t>
      </w:r>
    </w:p>
    <w:p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Ph</w:t>
      </w:r>
      <w:r>
        <w:rPr>
          <w:b/>
          <w:bCs/>
          <w:color w:val="000000"/>
          <w:sz w:val="26"/>
          <w:szCs w:val="26"/>
        </w:rPr>
        <w:t>ụ lục số 2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  <w:lang w:val="vi-VN"/>
        </w:rPr>
        <w:t>(Ban hành kèm theo Thông tư số </w:t>
      </w:r>
      <w:r>
        <w:rPr>
          <w:i/>
          <w:iCs/>
          <w:color w:val="000000"/>
          <w:sz w:val="26"/>
          <w:szCs w:val="26"/>
        </w:rPr>
        <w:t>14</w:t>
      </w:r>
      <w:r>
        <w:rPr>
          <w:i/>
          <w:iCs/>
          <w:color w:val="000000"/>
          <w:sz w:val="26"/>
          <w:szCs w:val="26"/>
          <w:lang w:val="vi-VN"/>
        </w:rPr>
        <w:t>/2018/TT-BCT ngày</w:t>
      </w:r>
      <w:r>
        <w:rPr>
          <w:i/>
          <w:iCs/>
          <w:color w:val="000000"/>
          <w:sz w:val="26"/>
          <w:szCs w:val="26"/>
        </w:rPr>
        <w:t> 28 </w:t>
      </w:r>
      <w:r>
        <w:rPr>
          <w:i/>
          <w:iCs/>
          <w:color w:val="000000"/>
          <w:sz w:val="26"/>
          <w:szCs w:val="26"/>
          <w:lang w:val="vi-VN"/>
        </w:rPr>
        <w:t>tháng </w:t>
      </w:r>
      <w:r>
        <w:rPr>
          <w:i/>
          <w:iCs/>
          <w:color w:val="000000"/>
          <w:sz w:val="26"/>
          <w:szCs w:val="26"/>
        </w:rPr>
        <w:t>6 </w:t>
      </w:r>
      <w:r>
        <w:rPr>
          <w:i/>
          <w:iCs/>
          <w:color w:val="000000"/>
          <w:sz w:val="26"/>
          <w:szCs w:val="26"/>
          <w:lang w:val="vi-VN"/>
        </w:rPr>
        <w:t>năm 2018 của Bộ trưởng Bộ Công Thương)</w:t>
      </w:r>
    </w:p>
    <w:tbl>
      <w:tblPr>
        <w:tblW w:w="976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348"/>
        <w:gridCol w:w="6420"/>
      </w:tblGrid>
      <w:tr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(Tên Cơ sở CNNT)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  <w:t>…………..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 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…….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, ngà</w:t>
            </w:r>
            <w:r>
              <w:rPr>
                <w:i/>
                <w:iCs/>
                <w:color w:val="000000"/>
                <w:sz w:val="26"/>
                <w:szCs w:val="26"/>
              </w:rPr>
              <w:t>y…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 tháng</w:t>
            </w:r>
            <w:r>
              <w:rPr>
                <w:i/>
                <w:iCs/>
                <w:color w:val="000000"/>
                <w:sz w:val="26"/>
                <w:szCs w:val="26"/>
              </w:rPr>
              <w:t>…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năm...</w:t>
            </w: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bookmarkStart w:id="0" w:name="chuong_pl_2_name"/>
      <w:r>
        <w:rPr>
          <w:b/>
          <w:bCs/>
          <w:color w:val="000000"/>
          <w:sz w:val="26"/>
          <w:szCs w:val="26"/>
          <w:lang w:val="vi-VN"/>
        </w:rPr>
        <w:t>THUYẾT MINH, MÔ TẢ GIỚI THIỆU SẢN PHẨM ĐĂNG KÝ BÌNH CHỌN SẢN PHẨM CÔNG NGHIỆP NÔNG THÔN TIÊU BIỂU</w:t>
      </w:r>
      <w:bookmarkEnd w:id="0"/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Tên cơ sở công nghiệp nông thôn: 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Địa chỉ: 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Người đại diện: ............................................... ; Chức vụ: 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Điện thoại: </w:t>
      </w:r>
      <w:r>
        <w:rPr>
          <w:color w:val="000000"/>
          <w:sz w:val="26"/>
          <w:szCs w:val="26"/>
        </w:rPr>
        <w:t>...................................................... </w:t>
      </w:r>
      <w:r>
        <w:rPr>
          <w:color w:val="000000"/>
          <w:sz w:val="26"/>
          <w:szCs w:val="26"/>
          <w:lang w:val="vi-VN"/>
        </w:rPr>
        <w:t>; Email: </w:t>
      </w:r>
      <w:r>
        <w:rPr>
          <w:color w:val="000000"/>
          <w:sz w:val="26"/>
          <w:szCs w:val="26"/>
        </w:rPr>
        <w:t>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I. THÔNG TIN CHUNG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Tên sản phẩm: 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Sản phẩm đăng ký bình chọn thuộc một trong các nhóm sau: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49"/>
        <w:gridCol w:w="4649"/>
      </w:tblGrid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 </w:t>
            </w:r>
            <w:r>
              <w:rPr>
                <w:color w:val="000000"/>
                <w:sz w:val="26"/>
                <w:szCs w:val="26"/>
                <w:lang w:val="vi-VN"/>
              </w:rPr>
              <w:t>Thủ công mỹ nghệ</w:t>
            </w:r>
          </w:p>
        </w:tc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 </w:t>
            </w:r>
            <w:r>
              <w:rPr>
                <w:color w:val="000000"/>
                <w:sz w:val="26"/>
                <w:szCs w:val="26"/>
                <w:lang w:val="vi-VN"/>
              </w:rPr>
              <w:t>Chế biến nông, lâm, thủy sản và thực phẩm</w:t>
            </w:r>
          </w:p>
        </w:tc>
      </w:tr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 </w:t>
            </w:r>
            <w:r>
              <w:rPr>
                <w:color w:val="000000"/>
                <w:sz w:val="26"/>
                <w:szCs w:val="26"/>
                <w:lang w:val="vi-VN"/>
              </w:rPr>
              <w:t>Thiết bị, máy móc, dụng cụ và phụ tùng cơ khí</w:t>
            </w:r>
          </w:p>
        </w:tc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□ </w:t>
            </w:r>
            <w:r>
              <w:rPr>
                <w:color w:val="000000"/>
                <w:sz w:val="26"/>
                <w:szCs w:val="26"/>
                <w:lang w:val="vi-VN"/>
              </w:rPr>
              <w:t>Khác (ghi rõ nhóm sản phẩm):...</w:t>
            </w: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Kích cỡ (dài, rộng, cao): </w:t>
      </w:r>
      <w:r>
        <w:rPr>
          <w:color w:val="000000"/>
          <w:sz w:val="26"/>
          <w:szCs w:val="26"/>
        </w:rPr>
        <w:t>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Trọng lượng sản phẩm (kg): </w:t>
      </w:r>
      <w:r>
        <w:rPr>
          <w:color w:val="000000"/>
          <w:sz w:val="26"/>
          <w:szCs w:val="26"/>
        </w:rPr>
        <w:t>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Ký hiệu sản phẩm (nếu có): </w:t>
      </w:r>
      <w:r>
        <w:rPr>
          <w:color w:val="000000"/>
          <w:sz w:val="26"/>
          <w:szCs w:val="26"/>
        </w:rPr>
        <w:t>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Tính năng, công dụng chính của sản phẩm: </w:t>
      </w:r>
      <w:r>
        <w:rPr>
          <w:color w:val="000000"/>
          <w:sz w:val="26"/>
          <w:szCs w:val="26"/>
        </w:rPr>
        <w:t>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II. NỘI DUNG THÔNG TIN CHÍNH LIÊN QUAN ĐẾN SẢN PH</w:t>
      </w:r>
      <w:r>
        <w:rPr>
          <w:b/>
          <w:bCs/>
          <w:color w:val="000000"/>
          <w:sz w:val="26"/>
          <w:szCs w:val="26"/>
        </w:rPr>
        <w:t>Ẩ</w:t>
      </w:r>
      <w:r>
        <w:rPr>
          <w:b/>
          <w:bCs/>
          <w:color w:val="000000"/>
          <w:sz w:val="26"/>
          <w:szCs w:val="26"/>
          <w:lang w:val="vi-VN"/>
        </w:rPr>
        <w:t>M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Tùy vào từng loại sản phẩm, thực tế sản xuất kinh doanh của cơ sở công nghiệp nông thôn, nêu tóm tắt một số nội dung sau: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1. Quy mô sản xuất, kinh doanh và thị trường tiêu thụ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  <w:lang w:val="vi-VN"/>
        </w:rPr>
        <w:t>1.1. Quy mô sản xuất và kinh doanh: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Số lượng sản phẩm sản xuất/năm: 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49"/>
        <w:gridCol w:w="4649"/>
      </w:tblGrid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Năm trước năm bình chọn……………….</w:t>
            </w:r>
          </w:p>
        </w:tc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Năm tham gia bình chọn:</w:t>
            </w:r>
            <w:r>
              <w:rPr>
                <w:color w:val="000000"/>
                <w:sz w:val="26"/>
                <w:szCs w:val="26"/>
              </w:rPr>
              <w:t>…………………..</w:t>
            </w: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Dự kiến hai năm liền kề sau năm bình chọn: </w:t>
      </w:r>
      <w:r>
        <w:rPr>
          <w:color w:val="000000"/>
          <w:sz w:val="26"/>
          <w:szCs w:val="26"/>
        </w:rPr>
        <w:t>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Trong đ</w:t>
      </w:r>
      <w:r>
        <w:rPr>
          <w:color w:val="000000"/>
          <w:sz w:val="26"/>
          <w:szCs w:val="26"/>
        </w:rPr>
        <w:t>ó</w:t>
      </w:r>
      <w:r>
        <w:rPr>
          <w:color w:val="000000"/>
          <w:sz w:val="26"/>
          <w:szCs w:val="26"/>
          <w:lang w:val="vi-VN"/>
        </w:rPr>
        <w:t>: </w:t>
      </w:r>
      <w:r>
        <w:rPr>
          <w:color w:val="000000"/>
          <w:sz w:val="26"/>
          <w:szCs w:val="26"/>
        </w:rPr>
        <w:t>S</w:t>
      </w:r>
      <w:r>
        <w:rPr>
          <w:color w:val="000000"/>
          <w:sz w:val="26"/>
          <w:szCs w:val="26"/>
          <w:lang w:val="vi-VN"/>
        </w:rPr>
        <w:t>ố lượng sản phẩm xuất khẩu/năm: </w:t>
      </w:r>
      <w:r>
        <w:rPr>
          <w:color w:val="000000"/>
          <w:sz w:val="26"/>
          <w:szCs w:val="26"/>
        </w:rPr>
        <w:t>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49"/>
        <w:gridCol w:w="4649"/>
      </w:tblGrid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lastRenderedPageBreak/>
              <w:t>Năm trước năm bình chọn</w:t>
            </w:r>
            <w:r>
              <w:rPr>
                <w:color w:val="000000"/>
                <w:sz w:val="26"/>
                <w:szCs w:val="26"/>
              </w:rPr>
              <w:t>……………….</w:t>
            </w:r>
          </w:p>
        </w:tc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Năm tham gia bình chọn:</w:t>
            </w:r>
            <w:r>
              <w:rPr>
                <w:color w:val="000000"/>
                <w:sz w:val="26"/>
                <w:szCs w:val="26"/>
              </w:rPr>
              <w:t>…………………..</w:t>
            </w: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Dự kiến hai năm liền kề sau năm bình chọn: </w:t>
      </w:r>
      <w:r>
        <w:rPr>
          <w:color w:val="000000"/>
          <w:sz w:val="26"/>
          <w:szCs w:val="26"/>
        </w:rPr>
        <w:t>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Doanh thu của sản phẩm/năm: </w:t>
      </w:r>
      <w:r>
        <w:rPr>
          <w:color w:val="000000"/>
          <w:sz w:val="26"/>
          <w:szCs w:val="26"/>
        </w:rPr>
        <w:t>...........................................................................................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49"/>
        <w:gridCol w:w="4649"/>
      </w:tblGrid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Năm trước năm bình chọn</w:t>
            </w:r>
            <w:r>
              <w:rPr>
                <w:color w:val="000000"/>
                <w:sz w:val="26"/>
                <w:szCs w:val="26"/>
              </w:rPr>
              <w:t>……………….</w:t>
            </w:r>
          </w:p>
        </w:tc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Năm tham gia bình chọn:</w:t>
            </w:r>
            <w:r>
              <w:rPr>
                <w:color w:val="000000"/>
                <w:sz w:val="26"/>
                <w:szCs w:val="26"/>
              </w:rPr>
              <w:t>…………………..</w:t>
            </w: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Dự kiến hai năm liền kề sau năm bình chọn: </w:t>
      </w:r>
      <w:r>
        <w:rPr>
          <w:color w:val="000000"/>
          <w:sz w:val="26"/>
          <w:szCs w:val="26"/>
        </w:rPr>
        <w:t>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Trong đó: Doanh thu của sản phẩm xuất khẩu/năm (nếu có): </w:t>
      </w:r>
      <w:r>
        <w:rPr>
          <w:color w:val="000000"/>
          <w:sz w:val="26"/>
          <w:szCs w:val="26"/>
        </w:rPr>
        <w:t>.............................................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49"/>
        <w:gridCol w:w="4649"/>
      </w:tblGrid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Năm trước năm bình chọn</w:t>
            </w:r>
            <w:r>
              <w:rPr>
                <w:color w:val="000000"/>
                <w:sz w:val="26"/>
                <w:szCs w:val="26"/>
              </w:rPr>
              <w:t>……………….</w:t>
            </w:r>
          </w:p>
        </w:tc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Năm tham gia bình chọn:</w:t>
            </w:r>
            <w:r>
              <w:rPr>
                <w:color w:val="000000"/>
                <w:sz w:val="26"/>
                <w:szCs w:val="26"/>
              </w:rPr>
              <w:t>…………………..</w:t>
            </w: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Dự kiến hai năm liền kề sau năm bình chọn: </w:t>
      </w:r>
      <w:r>
        <w:rPr>
          <w:color w:val="000000"/>
          <w:sz w:val="26"/>
          <w:szCs w:val="26"/>
        </w:rPr>
        <w:t>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Nộp ngân sách nhà nước (năm trước và dự kiến năm hiện tại): </w:t>
      </w:r>
      <w:r>
        <w:rPr>
          <w:color w:val="000000"/>
          <w:sz w:val="26"/>
          <w:szCs w:val="26"/>
        </w:rPr>
        <w:t>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Nguyên vật liệu chính sử dụng sản xuất sản phẩm: </w:t>
      </w:r>
      <w:r>
        <w:rPr>
          <w:color w:val="000000"/>
          <w:sz w:val="26"/>
          <w:szCs w:val="26"/>
        </w:rPr>
        <w:t>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Tỷ lệ nguyên vật liệu chính sử dụng trong nước </w:t>
      </w:r>
      <w:r>
        <w:rPr>
          <w:color w:val="000000"/>
          <w:sz w:val="26"/>
          <w:szCs w:val="26"/>
        </w:rPr>
        <w:t>……….</w:t>
      </w:r>
      <w:r>
        <w:rPr>
          <w:color w:val="000000"/>
          <w:sz w:val="26"/>
          <w:szCs w:val="26"/>
          <w:lang w:val="vi-VN"/>
        </w:rPr>
        <w:t>%.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Tỷ lệ nguyên vật liệu chính sử dụng nhập khẩu ………..%.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Đánh giá hiệu quả sản xuất kinh doanh sản phẩm: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659"/>
        <w:gridCol w:w="4659"/>
      </w:tblGrid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Đáp ứng được nhu cầu, thị hiếu của thị trường và người tiêu dùng</w:t>
            </w:r>
          </w:p>
        </w:tc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Có khả năng thay thế, cạnh tranh với sản phẩm nhập khẩu</w:t>
            </w:r>
          </w:p>
        </w:tc>
      </w:tr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Có khả năng sản xuất với số lượng lớn</w:t>
            </w:r>
          </w:p>
        </w:tc>
        <w:tc>
          <w:tcPr>
            <w:tcW w:w="2500" w:type="pct"/>
            <w:vMerge w:val="restar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Khả năng tham gia chuỗi liên kết giá trị sản phẩm</w:t>
            </w:r>
          </w:p>
        </w:tc>
      </w:tr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Khả năng nhân rộng sản xuất và thúc đẩy phát triển các ngành khác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>
            <w:pPr>
              <w:rPr>
                <w:color w:val="000000"/>
                <w:sz w:val="26"/>
                <w:szCs w:val="26"/>
              </w:rPr>
            </w:pPr>
          </w:p>
        </w:tc>
      </w:tr>
      <w:tr>
        <w:trPr>
          <w:tblCellSpacing w:w="0" w:type="dxa"/>
        </w:trPr>
        <w:tc>
          <w:tcPr>
            <w:tcW w:w="2500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Đánh giá khác (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ghi chi tiết</w:t>
            </w:r>
            <w:r>
              <w:rPr>
                <w:color w:val="000000"/>
                <w:sz w:val="26"/>
                <w:szCs w:val="26"/>
                <w:lang w:val="vi-VN"/>
              </w:rPr>
              <w:t>):...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>
            <w:pPr>
              <w:rPr>
                <w:color w:val="000000"/>
                <w:sz w:val="26"/>
                <w:szCs w:val="26"/>
              </w:rPr>
            </w:pP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Tóm tắt quy trình, công nghệ sản xuất sản phẩm: 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Đánh giá trình độ công nghệ, thiết bị đang sản xuất sản phẩm.</w:t>
      </w:r>
    </w:p>
    <w:tbl>
      <w:tblPr>
        <w:tblW w:w="5565" w:type="pct"/>
        <w:tblCellSpacing w:w="0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472"/>
        <w:gridCol w:w="4899"/>
      </w:tblGrid>
      <w:tr>
        <w:trPr>
          <w:tblCellSpacing w:w="0" w:type="dxa"/>
        </w:trPr>
        <w:tc>
          <w:tcPr>
            <w:tcW w:w="2638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Công nghệ, thiết bị hiện đại; có khả năng tự động hóa trong sản xuất sản phẩm</w:t>
            </w:r>
          </w:p>
        </w:tc>
        <w:tc>
          <w:tcPr>
            <w:tcW w:w="2362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Công nghệ, thiết bị sản xuất sản phẩm đồng bộ, phù hợp với năng lực sản xuất của doanh nghiệp</w:t>
            </w:r>
          </w:p>
        </w:tc>
      </w:tr>
      <w:tr>
        <w:trPr>
          <w:tblCellSpacing w:w="0" w:type="dxa"/>
        </w:trPr>
        <w:tc>
          <w:tcPr>
            <w:tcW w:w="2638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Công nghệ, thiết bị ít tiêu hao năng lượng, nhiên liệu khi vận hành sản xuất</w:t>
            </w:r>
          </w:p>
        </w:tc>
        <w:tc>
          <w:tcPr>
            <w:tcW w:w="2362" w:type="pct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Công nghệ, thiết bị sản xuất giảm thiểu gây hại môi trường</w:t>
            </w:r>
          </w:p>
        </w:tc>
      </w:tr>
      <w:tr>
        <w:trPr>
          <w:tblCellSpacing w:w="0" w:type="dxa"/>
        </w:trPr>
        <w:tc>
          <w:tcPr>
            <w:tcW w:w="5000" w:type="pct"/>
            <w:gridSpan w:val="2"/>
            <w:shd w:val="clear" w:color="auto" w:fill="FFFFFF"/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□ Đánh giá khác (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ghi chi </w:t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lastRenderedPageBreak/>
              <w:t>tiết</w:t>
            </w:r>
            <w:r>
              <w:rPr>
                <w:color w:val="000000"/>
                <w:sz w:val="26"/>
                <w:szCs w:val="26"/>
                <w:lang w:val="vi-VN"/>
              </w:rPr>
              <w:t>):…………………………………………………………………………......</w:t>
            </w:r>
          </w:p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………………………………………………………………………………………………………………..</w:t>
            </w:r>
          </w:p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………………………………………………………………………………………………………………..</w:t>
            </w:r>
          </w:p>
        </w:tc>
      </w:tr>
    </w:tbl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lang w:val="vi-VN"/>
        </w:rPr>
        <w:lastRenderedPageBreak/>
        <w:t>2.2. </w:t>
      </w:r>
      <w:r>
        <w:rPr>
          <w:b/>
          <w:bCs/>
          <w:i/>
          <w:iCs/>
          <w:color w:val="000000"/>
          <w:sz w:val="26"/>
          <w:szCs w:val="26"/>
        </w:rPr>
        <w:t>V</w:t>
      </w:r>
      <w:r>
        <w:rPr>
          <w:b/>
          <w:bCs/>
          <w:i/>
          <w:iCs/>
          <w:color w:val="000000"/>
          <w:sz w:val="26"/>
          <w:szCs w:val="26"/>
          <w:lang w:val="vi-VN"/>
        </w:rPr>
        <w:t>ề thị trường tiêu thụ: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Thị trường tiêu thụ sản phẩm: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Tỷ lệ sản phẩm tiêu thụ tại thị trường trong nước ………..%.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Tỷ lệ sản phẩm tiêu thụ tại thị trường ngoài nước ………..%.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Đánh giá tiềm năng, mức độ đáp ứng nhu cầu thị trường:.................................................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Đánh giá khả năng thay thế, cạnh tranh với sản phẩm nhập khẩu (nếu có):.....................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2. Bảo vệ môi trường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Nêu tóm tắt tác động môi trường và việc thực hiện các quy định về bảo vệ môi trường trong sản xuất sản phẩm            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3. Tính văn hóa, tính thẩm mỹ của sản phẩm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Đánh giá mức độ thể hiện tính đặc thù văn hóa dân tộc: 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Tính kế thừa, hoàn thiện và phát huy các giá trị văn hóa của sản phẩm: 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Sản phẩm có thiết kế mới, độc đáo; hình thức, mẫu mã, bao bì đẹp: 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4. Một số nội dung khác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Các chứng nhận liên quan: Quy định đối với các cơ sở công nghiệp nông thôn thuộc nhóm ngành sản xuất có điều kiện theo quy định pháp luật; (ví dụ: Giấy phép sản xuất; Chứng nhận cơ sở đủ điều kiện an toàn thực phẩm,...).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Các chứng nhận về chất lượng sản phẩm đã được công nhận: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Các giải thưởng, bằng khen, giấy chứng nhận,...đã đạt được: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lastRenderedPageBreak/>
        <w:t>Tình hình thực hiện các nghĩa vụ khác đối với Nhà nước:.................................................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Tham gia các hoạt động công ích xã hội: 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Đánh giá các tác động xã hội khác (nếu có): 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III. TỰ NHẬN XÉT, ĐÁNH GIÁ SẢN PHẨM ĐĂNG KÝ THAM GIA BÌNH CHỌN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428"/>
        <w:gridCol w:w="4428"/>
      </w:tblGrid>
      <w:tr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t>Đại diện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  <w:t>Cơ sở công nghiệp nông thôn</w:t>
            </w:r>
            <w:r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>
              <w:rPr>
                <w:i/>
                <w:iCs/>
                <w:color w:val="000000"/>
                <w:sz w:val="26"/>
                <w:szCs w:val="26"/>
                <w:lang w:val="vi-VN"/>
              </w:rPr>
              <w:t>(Ký, ghi rõ họ tên và đóng dấu (nếu có)</w:t>
            </w:r>
          </w:p>
        </w:tc>
      </w:tr>
    </w:tbl>
    <w:p>
      <w:pPr>
        <w:spacing w:before="60" w:after="60"/>
        <w:ind w:firstLine="720"/>
        <w:rPr>
          <w:sz w:val="26"/>
          <w:szCs w:val="26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pPr>
        <w:spacing w:before="60" w:after="60"/>
        <w:ind w:firstLine="720"/>
        <w:rPr>
          <w:sz w:val="26"/>
          <w:szCs w:val="26"/>
          <w:lang w:val="es-ES"/>
        </w:rPr>
      </w:pPr>
    </w:p>
    <w:p>
      <w:r>
        <w:rPr>
          <w:b/>
          <w:bCs/>
          <w:sz w:val="24"/>
          <w:szCs w:val="24"/>
          <w:lang w:val="es-ES"/>
        </w:rPr>
        <w:br w:type="page"/>
      </w:r>
    </w:p>
    <w:sectPr>
      <w:pgSz w:w="11907" w:h="16840" w:code="9"/>
      <w:pgMar w:top="1134" w:right="1021" w:bottom="851" w:left="158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7891</Characters>
  <Application>Microsoft Office Word</Application>
  <DocSecurity>0</DocSecurity>
  <Lines>65</Lines>
  <Paragraphs>18</Paragraphs>
  <ScaleCrop>false</ScaleCrop>
  <Company>ghostviet.com</Company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1</cp:revision>
  <dcterms:created xsi:type="dcterms:W3CDTF">2018-09-25T08:10:00Z</dcterms:created>
  <dcterms:modified xsi:type="dcterms:W3CDTF">2018-09-25T08:10:00Z</dcterms:modified>
</cp:coreProperties>
</file>