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02E54" w:rsidRPr="00602E54" w:rsidTr="00602E54">
        <w:trPr>
          <w:tblCellSpacing w:w="0" w:type="dxa"/>
        </w:trPr>
        <w:tc>
          <w:tcPr>
            <w:tcW w:w="3348" w:type="dxa"/>
            <w:shd w:val="clear" w:color="auto" w:fill="FFFFFF"/>
            <w:tcMar>
              <w:top w:w="0" w:type="dxa"/>
              <w:left w:w="108" w:type="dxa"/>
              <w:bottom w:w="0" w:type="dxa"/>
              <w:right w:w="108" w:type="dxa"/>
            </w:tcMar>
            <w:hideMark/>
          </w:tcPr>
          <w:p w:rsidR="00602E54" w:rsidRPr="00602E54" w:rsidRDefault="00602E54" w:rsidP="00602E54">
            <w:pPr>
              <w:spacing w:before="120" w:after="120" w:line="234" w:lineRule="atLeast"/>
              <w:jc w:val="center"/>
              <w:rPr>
                <w:rFonts w:ascii="Arial" w:eastAsia="Times New Roman" w:hAnsi="Arial" w:cs="Arial"/>
                <w:color w:val="000000"/>
                <w:sz w:val="18"/>
                <w:szCs w:val="18"/>
              </w:rPr>
            </w:pPr>
            <w:r w:rsidRPr="00602E54">
              <w:rPr>
                <w:rFonts w:ascii="Arial" w:eastAsia="Times New Roman" w:hAnsi="Arial" w:cs="Arial"/>
                <w:b/>
                <w:bCs/>
                <w:color w:val="000000"/>
                <w:sz w:val="18"/>
                <w:szCs w:val="18"/>
              </w:rPr>
              <w:t>QUỐC HỘI</w:t>
            </w:r>
            <w:r w:rsidRPr="00602E5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02E54" w:rsidRPr="00602E54" w:rsidRDefault="00602E54" w:rsidP="00602E54">
            <w:pPr>
              <w:spacing w:before="120" w:after="120" w:line="234" w:lineRule="atLeast"/>
              <w:jc w:val="center"/>
              <w:rPr>
                <w:rFonts w:ascii="Arial" w:eastAsia="Times New Roman" w:hAnsi="Arial" w:cs="Arial"/>
                <w:color w:val="000000"/>
                <w:sz w:val="18"/>
                <w:szCs w:val="18"/>
              </w:rPr>
            </w:pPr>
            <w:r w:rsidRPr="00602E54">
              <w:rPr>
                <w:rFonts w:ascii="Arial" w:eastAsia="Times New Roman" w:hAnsi="Arial" w:cs="Arial"/>
                <w:b/>
                <w:bCs/>
                <w:color w:val="000000"/>
                <w:sz w:val="18"/>
                <w:szCs w:val="18"/>
              </w:rPr>
              <w:t>CỘNG HÒA XÃ HỘI CHỦ NGHĨA VIỆT NAM</w:t>
            </w:r>
            <w:r w:rsidRPr="00602E54">
              <w:rPr>
                <w:rFonts w:ascii="Arial" w:eastAsia="Times New Roman" w:hAnsi="Arial" w:cs="Arial"/>
                <w:b/>
                <w:bCs/>
                <w:color w:val="000000"/>
                <w:sz w:val="18"/>
                <w:szCs w:val="18"/>
              </w:rPr>
              <w:br/>
              <w:t>Độc lập - Tự do - Hạnh phúc </w:t>
            </w:r>
            <w:r w:rsidRPr="00602E54">
              <w:rPr>
                <w:rFonts w:ascii="Arial" w:eastAsia="Times New Roman" w:hAnsi="Arial" w:cs="Arial"/>
                <w:b/>
                <w:bCs/>
                <w:color w:val="000000"/>
                <w:sz w:val="18"/>
                <w:szCs w:val="18"/>
              </w:rPr>
              <w:br/>
              <w:t>---------------</w:t>
            </w:r>
          </w:p>
        </w:tc>
      </w:tr>
      <w:tr w:rsidR="00602E54" w:rsidRPr="00602E54" w:rsidTr="00602E54">
        <w:trPr>
          <w:tblCellSpacing w:w="0" w:type="dxa"/>
        </w:trPr>
        <w:tc>
          <w:tcPr>
            <w:tcW w:w="3348" w:type="dxa"/>
            <w:shd w:val="clear" w:color="auto" w:fill="FFFFFF"/>
            <w:tcMar>
              <w:top w:w="0" w:type="dxa"/>
              <w:left w:w="108" w:type="dxa"/>
              <w:bottom w:w="0" w:type="dxa"/>
              <w:right w:w="108" w:type="dxa"/>
            </w:tcMar>
            <w:hideMark/>
          </w:tcPr>
          <w:p w:rsidR="00602E54" w:rsidRPr="00602E54" w:rsidRDefault="00602E54" w:rsidP="00602E54">
            <w:pPr>
              <w:spacing w:before="120" w:after="120" w:line="234" w:lineRule="atLeast"/>
              <w:jc w:val="center"/>
              <w:rPr>
                <w:rFonts w:ascii="Arial" w:eastAsia="Times New Roman" w:hAnsi="Arial" w:cs="Arial"/>
                <w:color w:val="000000"/>
                <w:sz w:val="18"/>
                <w:szCs w:val="18"/>
              </w:rPr>
            </w:pPr>
            <w:r w:rsidRPr="00602E54">
              <w:rPr>
                <w:rFonts w:ascii="Arial" w:eastAsia="Times New Roman" w:hAnsi="Arial" w:cs="Arial"/>
                <w:color w:val="000000"/>
                <w:sz w:val="18"/>
                <w:szCs w:val="18"/>
                <w:lang w:val="nl-NL"/>
              </w:rPr>
              <w:t>Luật số: 14/2017/QH14</w:t>
            </w:r>
          </w:p>
        </w:tc>
        <w:tc>
          <w:tcPr>
            <w:tcW w:w="5508" w:type="dxa"/>
            <w:shd w:val="clear" w:color="auto" w:fill="FFFFFF"/>
            <w:tcMar>
              <w:top w:w="0" w:type="dxa"/>
              <w:left w:w="108" w:type="dxa"/>
              <w:bottom w:w="0" w:type="dxa"/>
              <w:right w:w="108" w:type="dxa"/>
            </w:tcMar>
            <w:hideMark/>
          </w:tcPr>
          <w:p w:rsidR="00602E54" w:rsidRPr="00602E54" w:rsidRDefault="00602E54" w:rsidP="00602E54">
            <w:pPr>
              <w:spacing w:before="120" w:after="120" w:line="234" w:lineRule="atLeast"/>
              <w:jc w:val="right"/>
              <w:rPr>
                <w:rFonts w:ascii="Arial" w:eastAsia="Times New Roman" w:hAnsi="Arial" w:cs="Arial"/>
                <w:color w:val="000000"/>
                <w:sz w:val="18"/>
                <w:szCs w:val="18"/>
              </w:rPr>
            </w:pPr>
            <w:r w:rsidRPr="00602E54">
              <w:rPr>
                <w:rFonts w:ascii="Arial" w:eastAsia="Times New Roman" w:hAnsi="Arial" w:cs="Arial"/>
                <w:i/>
                <w:iCs/>
                <w:color w:val="000000"/>
                <w:sz w:val="18"/>
                <w:szCs w:val="18"/>
              </w:rPr>
              <w:t>Hà Nội, </w:t>
            </w:r>
            <w:r w:rsidRPr="00602E54">
              <w:rPr>
                <w:rFonts w:ascii="Arial" w:eastAsia="Times New Roman" w:hAnsi="Arial" w:cs="Arial"/>
                <w:i/>
                <w:iCs/>
                <w:color w:val="000000"/>
                <w:sz w:val="18"/>
                <w:szCs w:val="18"/>
                <w:lang w:val="vi-VN"/>
              </w:rPr>
              <w:t>ngày </w:t>
            </w:r>
            <w:r w:rsidRPr="00602E54">
              <w:rPr>
                <w:rFonts w:ascii="Arial" w:eastAsia="Times New Roman" w:hAnsi="Arial" w:cs="Arial"/>
                <w:i/>
                <w:iCs/>
                <w:color w:val="000000"/>
                <w:sz w:val="18"/>
                <w:szCs w:val="18"/>
              </w:rPr>
              <w:t>20</w:t>
            </w:r>
            <w:r w:rsidRPr="00602E54">
              <w:rPr>
                <w:rFonts w:ascii="Arial" w:eastAsia="Times New Roman" w:hAnsi="Arial" w:cs="Arial"/>
                <w:i/>
                <w:iCs/>
                <w:color w:val="000000"/>
                <w:sz w:val="18"/>
                <w:szCs w:val="18"/>
                <w:lang w:val="vi-VN"/>
              </w:rPr>
              <w:t> thán</w:t>
            </w:r>
            <w:r w:rsidRPr="00602E54">
              <w:rPr>
                <w:rFonts w:ascii="Arial" w:eastAsia="Times New Roman" w:hAnsi="Arial" w:cs="Arial"/>
                <w:i/>
                <w:iCs/>
                <w:color w:val="000000"/>
                <w:sz w:val="18"/>
                <w:szCs w:val="18"/>
              </w:rPr>
              <w:t>g 6 </w:t>
            </w:r>
            <w:r w:rsidRPr="00602E54">
              <w:rPr>
                <w:rFonts w:ascii="Arial" w:eastAsia="Times New Roman" w:hAnsi="Arial" w:cs="Arial"/>
                <w:i/>
                <w:iCs/>
                <w:color w:val="000000"/>
                <w:sz w:val="18"/>
                <w:szCs w:val="18"/>
                <w:lang w:val="vi-VN"/>
              </w:rPr>
              <w:t>năm 2017</w:t>
            </w:r>
          </w:p>
        </w:tc>
      </w:tr>
    </w:tbl>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 </w:t>
      </w:r>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0" w:name="loai_1"/>
      <w:r w:rsidRPr="00602E54">
        <w:rPr>
          <w:rFonts w:ascii="Arial" w:eastAsia="Times New Roman" w:hAnsi="Arial" w:cs="Arial"/>
          <w:b/>
          <w:bCs/>
          <w:color w:val="000000"/>
          <w:sz w:val="24"/>
          <w:szCs w:val="24"/>
        </w:rPr>
        <w:t>LUẬT</w:t>
      </w:r>
      <w:bookmarkEnd w:id="0"/>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1" w:name="loai_1_name"/>
      <w:r w:rsidRPr="00602E54">
        <w:rPr>
          <w:rFonts w:ascii="Arial" w:eastAsia="Times New Roman" w:hAnsi="Arial" w:cs="Arial"/>
          <w:color w:val="000000"/>
          <w:sz w:val="18"/>
          <w:szCs w:val="18"/>
        </w:rPr>
        <w:t>QUẢN LÝ, SỬ DỤNG VŨ KHÍ, VẬT LIỆU NỔ VÀ CÔNG CỤ HỖ TRỢ</w:t>
      </w:r>
      <w:bookmarkEnd w:id="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i/>
          <w:iCs/>
          <w:color w:val="000000"/>
          <w:sz w:val="18"/>
          <w:szCs w:val="18"/>
        </w:rPr>
        <w:t>Căn cứ Hiến pháp nước Cộng hòa xã hội chủ nghĩa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i/>
          <w:iCs/>
          <w:color w:val="000000"/>
          <w:sz w:val="18"/>
          <w:szCs w:val="18"/>
        </w:rPr>
        <w:t>Quốc hội ban hành Luật Quản lý, sử dụng vũ khí, vật liệu nổ và công cụ hỗ trợ.</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 w:name="chuong_1"/>
      <w:r w:rsidRPr="00602E54">
        <w:rPr>
          <w:rFonts w:ascii="Arial" w:eastAsia="Times New Roman" w:hAnsi="Arial" w:cs="Arial"/>
          <w:b/>
          <w:bCs/>
          <w:color w:val="000000"/>
          <w:sz w:val="18"/>
          <w:szCs w:val="18"/>
        </w:rPr>
        <w:t>Chương I</w:t>
      </w:r>
      <w:bookmarkEnd w:id="2"/>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3" w:name="chuong_1_name"/>
      <w:r w:rsidRPr="00602E54">
        <w:rPr>
          <w:rFonts w:ascii="Arial" w:eastAsia="Times New Roman" w:hAnsi="Arial" w:cs="Arial"/>
          <w:b/>
          <w:bCs/>
          <w:color w:val="000000"/>
          <w:sz w:val="24"/>
          <w:szCs w:val="24"/>
        </w:rPr>
        <w:t>NHỮNG QUY ĐỊNH CHUNG</w:t>
      </w:r>
      <w:bookmarkEnd w:id="3"/>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 w:name="dieu_1"/>
      <w:r w:rsidRPr="00602E54">
        <w:rPr>
          <w:rFonts w:ascii="Arial" w:eastAsia="Times New Roman" w:hAnsi="Arial" w:cs="Arial"/>
          <w:b/>
          <w:bCs/>
          <w:color w:val="000000"/>
          <w:sz w:val="18"/>
          <w:szCs w:val="18"/>
        </w:rPr>
        <w:t>Điều 1. Phạm vi điều chỉnh</w:t>
      </w:r>
      <w:bookmarkEnd w:id="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 nhằm bảo vệ an ninh quốc gia, bảo đảm trật tự, an toàn xã hội, bảo vệ quyền con người, quyền công dân và phục vụ phát triển kinh tế - xã hội.</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 w:name="dieu_2"/>
      <w:r w:rsidRPr="00602E54">
        <w:rPr>
          <w:rFonts w:ascii="Arial" w:eastAsia="Times New Roman" w:hAnsi="Arial" w:cs="Arial"/>
          <w:b/>
          <w:bCs/>
          <w:color w:val="000000"/>
          <w:sz w:val="18"/>
          <w:szCs w:val="18"/>
          <w:lang w:val="vi-VN"/>
        </w:rPr>
        <w:t>Điều 2. Đối tượng áp dụng</w:t>
      </w:r>
      <w:bookmarkEnd w:id="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Luật này áp dụng đối với cơ quan, tổ chức, cá nhân liên quan đến quản lý, sử dụng vũ khí, vật liệu nổ, tiền chất thuốc nổ, công cụ hỗ trợ.</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 w:name="dieu_3"/>
      <w:r w:rsidRPr="00602E54">
        <w:rPr>
          <w:rFonts w:ascii="Arial" w:eastAsia="Times New Roman" w:hAnsi="Arial" w:cs="Arial"/>
          <w:b/>
          <w:bCs/>
          <w:color w:val="000000"/>
          <w:sz w:val="18"/>
          <w:szCs w:val="18"/>
          <w:lang w:val="vi-VN"/>
        </w:rPr>
        <w:t>Điều 3. Giải thích từ ngữ</w:t>
      </w:r>
      <w:bookmarkEnd w:id="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Trong Luật này, các từ ngữ dưới đây được hiểu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1. </w:t>
      </w:r>
      <w:r w:rsidRPr="00602E54">
        <w:rPr>
          <w:rFonts w:ascii="Arial" w:eastAsia="Times New Roman" w:hAnsi="Arial" w:cs="Arial"/>
          <w:i/>
          <w:iCs/>
          <w:color w:val="000000"/>
          <w:sz w:val="18"/>
          <w:szCs w:val="18"/>
          <w:lang w:val="pl-PL"/>
        </w:rPr>
        <w:t>Vũ khí</w:t>
      </w:r>
      <w:r w:rsidRPr="00602E54">
        <w:rPr>
          <w:rFonts w:ascii="Arial" w:eastAsia="Times New Roman" w:hAnsi="Arial" w:cs="Arial"/>
          <w:color w:val="000000"/>
          <w:sz w:val="18"/>
          <w:szCs w:val="18"/>
          <w:lang w:val="pl-PL"/>
        </w:rPr>
        <w:t> là thiết bị, phương tiện hoặc tổ hợp những phương tiện được chế tạo, sản xuất có khả năng gây sát thương, nguy hại cho tính mạng, sức khỏe của con người, phá hủy kết cấu vật chất, bao gồm: vũ khí quân dụng, súng săn, vũ khí thô sơ, vũ khí thể thao và vũ khí khác có tính năng, tác dụng tương tự.</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2. </w:t>
      </w:r>
      <w:r w:rsidRPr="00602E54">
        <w:rPr>
          <w:rFonts w:ascii="Arial" w:eastAsia="Times New Roman" w:hAnsi="Arial" w:cs="Arial"/>
          <w:i/>
          <w:iCs/>
          <w:color w:val="000000"/>
          <w:sz w:val="18"/>
          <w:szCs w:val="18"/>
          <w:lang w:val="pl-PL"/>
        </w:rPr>
        <w:t>Vũ khí quân dụng</w:t>
      </w:r>
      <w:r w:rsidRPr="00602E54">
        <w:rPr>
          <w:rFonts w:ascii="Arial" w:eastAsia="Times New Roman" w:hAnsi="Arial" w:cs="Arial"/>
          <w:color w:val="000000"/>
          <w:sz w:val="18"/>
          <w:szCs w:val="18"/>
          <w:lang w:val="pl-PL"/>
        </w:rPr>
        <w:t> là vũ khí được chế tạo, sản xuất bảo đảm tiêu chuẩn kỹ thuật, thiết kế của nhà sản xuất hợp pháp, được trang bị cho lực lượng vũ trang</w:t>
      </w:r>
      <w:r w:rsidRPr="00602E54">
        <w:rPr>
          <w:rFonts w:ascii="Arial" w:eastAsia="Times New Roman" w:hAnsi="Arial" w:cs="Arial"/>
          <w:b/>
          <w:bCs/>
          <w:i/>
          <w:iCs/>
          <w:color w:val="000000"/>
          <w:sz w:val="18"/>
          <w:szCs w:val="18"/>
          <w:lang w:val="pl-PL"/>
        </w:rPr>
        <w:t> </w:t>
      </w:r>
      <w:r w:rsidRPr="00602E54">
        <w:rPr>
          <w:rFonts w:ascii="Arial" w:eastAsia="Times New Roman" w:hAnsi="Arial" w:cs="Arial"/>
          <w:color w:val="000000"/>
          <w:sz w:val="18"/>
          <w:szCs w:val="18"/>
          <w:lang w:val="pl-PL"/>
        </w:rPr>
        <w:t>nhân dân và các lực lượng khác theo quy định của Luật này để thi hành công vụ, bao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a) Súng cầm tay bao gồm: súng ngắn, súng trường, súng tiểu liên, súng trung liên, súng chống tăng, súng phóng lựu;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b) Vũ khí hạng nhẹ bao gồm: súng đại liên, súng cối, súng ĐKZ, súng máy phòng không, tên lửa chống tăng cá nhân;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c) Vũ khí hạng nặng bao gồm: máy bay chiến đấu, trực thăng vũ trang, xe tăng, xe thiết giáp, tàu chiến, tàu ngầm, pháo mặt đất, pháo phòng không, tên lửa;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d) Bom, mìn, lựu đạn, ngư lôi, thủy lôi; đạn sử dụng cho các loại vũ khí quy định tại các điểm a, b và c khoản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3. </w:t>
      </w:r>
      <w:r w:rsidRPr="00602E54">
        <w:rPr>
          <w:rFonts w:ascii="Arial" w:eastAsia="Times New Roman" w:hAnsi="Arial" w:cs="Arial"/>
          <w:i/>
          <w:iCs/>
          <w:color w:val="000000"/>
          <w:sz w:val="18"/>
          <w:szCs w:val="18"/>
          <w:lang w:val="pl-PL"/>
        </w:rPr>
        <w:t>Súng săn</w:t>
      </w:r>
      <w:r w:rsidRPr="00602E54">
        <w:rPr>
          <w:rFonts w:ascii="Arial" w:eastAsia="Times New Roman" w:hAnsi="Arial" w:cs="Arial"/>
          <w:color w:val="000000"/>
          <w:sz w:val="18"/>
          <w:szCs w:val="18"/>
          <w:lang w:val="pl-PL"/>
        </w:rPr>
        <w:t> là súng được chế tạo, sản xuất thủ công hoặc công nghiệp, được sử dụng để săn bắn, bao gồm: súng kíp, súng hơi và đạn sử dụng cho các loại súng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4. </w:t>
      </w:r>
      <w:r w:rsidRPr="00602E54">
        <w:rPr>
          <w:rFonts w:ascii="Arial" w:eastAsia="Times New Roman" w:hAnsi="Arial" w:cs="Arial"/>
          <w:i/>
          <w:iCs/>
          <w:color w:val="000000"/>
          <w:sz w:val="18"/>
          <w:szCs w:val="18"/>
          <w:lang w:val="pl-PL"/>
        </w:rPr>
        <w:t>Vũ khí thô sơ</w:t>
      </w:r>
      <w:r w:rsidRPr="00602E54">
        <w:rPr>
          <w:rFonts w:ascii="Arial" w:eastAsia="Times New Roman" w:hAnsi="Arial" w:cs="Arial"/>
          <w:color w:val="000000"/>
          <w:sz w:val="18"/>
          <w:szCs w:val="18"/>
          <w:lang w:val="pl-PL"/>
        </w:rPr>
        <w:t> là vũ khí có cấu tạo, nguyên lý hoạt động đơn giản và được chế tạo, sản xuất thủ công hoặc công nghiệp, bao gồm: dao găm, kiếm, giáo, mác, thương, lưỡi lê, đao, mã tấu, côn, quả đấm, quả chùy, cung, nỏ, phi tiêu.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5. </w:t>
      </w:r>
      <w:r w:rsidRPr="00602E54">
        <w:rPr>
          <w:rFonts w:ascii="Arial" w:eastAsia="Times New Roman" w:hAnsi="Arial" w:cs="Arial"/>
          <w:i/>
          <w:iCs/>
          <w:color w:val="000000"/>
          <w:sz w:val="18"/>
          <w:szCs w:val="18"/>
          <w:lang w:val="pl-PL"/>
        </w:rPr>
        <w:t>Vũ khí thể thao</w:t>
      </w:r>
      <w:r w:rsidRPr="00602E54">
        <w:rPr>
          <w:rFonts w:ascii="Arial" w:eastAsia="Times New Roman" w:hAnsi="Arial" w:cs="Arial"/>
          <w:color w:val="000000"/>
          <w:sz w:val="18"/>
          <w:szCs w:val="18"/>
          <w:lang w:val="pl-PL"/>
        </w:rPr>
        <w:t> là vũ khí được chế tạo, sản xuất thủ công hoặc công nghiệp, được sử dụng để luyện tập, thi đấu thể thao, bao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lastRenderedPageBreak/>
        <w:t>a) Súng trường hơi, súng trường bắn đạn nổ, súng ngắn hơi, súng ngắn bắn đạn nổ, súng thể thao bắn đạn sơn, súng bắn đĩa bay và đạn sử dụng cho các loại súng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b) Vũ khí thô sơ quy định tại khoản 4 Điều này dùng để luyện tập, thi đấu thể thao.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6. </w:t>
      </w:r>
      <w:r w:rsidRPr="00602E54">
        <w:rPr>
          <w:rFonts w:ascii="Arial" w:eastAsia="Times New Roman" w:hAnsi="Arial" w:cs="Arial"/>
          <w:i/>
          <w:iCs/>
          <w:color w:val="000000"/>
          <w:sz w:val="18"/>
          <w:szCs w:val="18"/>
          <w:lang w:val="it-IT"/>
        </w:rPr>
        <w:t>Vũ khí có tính năng, tác dụng tương tự</w:t>
      </w:r>
      <w:r w:rsidRPr="00602E54">
        <w:rPr>
          <w:rFonts w:ascii="Arial" w:eastAsia="Times New Roman" w:hAnsi="Arial" w:cs="Arial"/>
          <w:color w:val="000000"/>
          <w:sz w:val="18"/>
          <w:szCs w:val="18"/>
          <w:lang w:val="it-IT"/>
        </w:rPr>
        <w:t> là </w:t>
      </w:r>
      <w:r w:rsidRPr="00602E54">
        <w:rPr>
          <w:rFonts w:ascii="Arial" w:eastAsia="Times New Roman" w:hAnsi="Arial" w:cs="Arial"/>
          <w:color w:val="000000"/>
          <w:sz w:val="18"/>
          <w:szCs w:val="18"/>
          <w:lang w:val="pl-PL"/>
        </w:rPr>
        <w:t>vũ khí được chế tạo, sản xuất thủ công hoặc công nghiệp, không theo tiêu chuẩn kỹ thuật, thiết kế của nhà sản xuất hợp pháp, </w:t>
      </w:r>
      <w:r w:rsidRPr="00602E54">
        <w:rPr>
          <w:rFonts w:ascii="Arial" w:eastAsia="Times New Roman" w:hAnsi="Arial" w:cs="Arial"/>
          <w:color w:val="000000"/>
          <w:sz w:val="18"/>
          <w:szCs w:val="18"/>
          <w:lang w:val="it-IT"/>
        </w:rPr>
        <w:t>có khả năng gây sát thương, nguy hại cho tính mạng, sức khỏe của con người, </w:t>
      </w:r>
      <w:r w:rsidRPr="00602E54">
        <w:rPr>
          <w:rFonts w:ascii="Arial" w:eastAsia="Times New Roman" w:hAnsi="Arial" w:cs="Arial"/>
          <w:color w:val="000000"/>
          <w:sz w:val="18"/>
          <w:szCs w:val="18"/>
          <w:lang w:val="pl-PL"/>
        </w:rPr>
        <w:t>phá hủy kết cấu vật chất</w:t>
      </w:r>
      <w:r w:rsidRPr="00602E54">
        <w:rPr>
          <w:rFonts w:ascii="Arial" w:eastAsia="Times New Roman" w:hAnsi="Arial" w:cs="Arial"/>
          <w:color w:val="000000"/>
          <w:sz w:val="18"/>
          <w:szCs w:val="18"/>
          <w:lang w:val="it-IT"/>
        </w:rPr>
        <w:t> tương tự như vũ khí quân dụng, súng săn, vũ khí thô sơ, vũ k</w:t>
      </w:r>
      <w:r w:rsidRPr="00602E54">
        <w:rPr>
          <w:rFonts w:ascii="Arial" w:eastAsia="Times New Roman" w:hAnsi="Arial" w:cs="Arial"/>
          <w:color w:val="000000"/>
          <w:sz w:val="18"/>
          <w:szCs w:val="18"/>
          <w:lang w:val="pl-PL"/>
        </w:rPr>
        <w:t>h</w:t>
      </w:r>
      <w:r w:rsidRPr="00602E54">
        <w:rPr>
          <w:rFonts w:ascii="Arial" w:eastAsia="Times New Roman" w:hAnsi="Arial" w:cs="Arial"/>
          <w:color w:val="000000"/>
          <w:sz w:val="18"/>
          <w:szCs w:val="18"/>
          <w:lang w:val="it-IT"/>
        </w:rPr>
        <w:t>í thể thao.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7. </w:t>
      </w:r>
      <w:r w:rsidRPr="00602E54">
        <w:rPr>
          <w:rFonts w:ascii="Arial" w:eastAsia="Times New Roman" w:hAnsi="Arial" w:cs="Arial"/>
          <w:i/>
          <w:iCs/>
          <w:color w:val="000000"/>
          <w:sz w:val="18"/>
          <w:szCs w:val="18"/>
          <w:lang w:val="it-IT"/>
        </w:rPr>
        <w:t>Vật liệu nổ</w:t>
      </w:r>
      <w:r w:rsidRPr="00602E54">
        <w:rPr>
          <w:rFonts w:ascii="Arial" w:eastAsia="Times New Roman" w:hAnsi="Arial" w:cs="Arial"/>
          <w:color w:val="000000"/>
          <w:sz w:val="18"/>
          <w:szCs w:val="18"/>
          <w:lang w:val="it-IT"/>
        </w:rPr>
        <w:t> là sản phẩm dưới tác động của xung kích thích ban đầu gây ra phản ứng hóa học nhanh, mạnh, tỏa nhiệt, sinh khí, phát sáng, tạo ra tiếng nổ,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Thuốc nổ là hóa chất hoặc hỗn hợp chất được sản xuất, sử dụng nhằm tạo ra phản ứng nổ dưới tác động của xung kích thích;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Phụ kiện nổ là kíp nổ, dây nổ, dây cháy chậm, mồi nổ, vật phẩm chứa thuốc nổ có tác dụng tạo xung kích thích ban đầu làm nổ khối thuốc nổ hoặc thiết bị chuyên dùng có chứa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8. </w:t>
      </w:r>
      <w:r w:rsidRPr="00602E54">
        <w:rPr>
          <w:rFonts w:ascii="Arial" w:eastAsia="Times New Roman" w:hAnsi="Arial" w:cs="Arial"/>
          <w:i/>
          <w:iCs/>
          <w:color w:val="000000"/>
          <w:sz w:val="18"/>
          <w:szCs w:val="18"/>
          <w:lang w:val="it-IT"/>
        </w:rPr>
        <w:t>Vật liệu nổ quân dụng</w:t>
      </w:r>
      <w:r w:rsidRPr="00602E54">
        <w:rPr>
          <w:rFonts w:ascii="Arial" w:eastAsia="Times New Roman" w:hAnsi="Arial" w:cs="Arial"/>
          <w:color w:val="000000"/>
          <w:sz w:val="18"/>
          <w:szCs w:val="18"/>
          <w:lang w:val="it-IT"/>
        </w:rPr>
        <w:t> là vật liệu nổ sử dụng cho mục đích quốc phòng, an ninh.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9. </w:t>
      </w:r>
      <w:r w:rsidRPr="00602E54">
        <w:rPr>
          <w:rFonts w:ascii="Arial" w:eastAsia="Times New Roman" w:hAnsi="Arial" w:cs="Arial"/>
          <w:i/>
          <w:iCs/>
          <w:color w:val="000000"/>
          <w:sz w:val="18"/>
          <w:szCs w:val="18"/>
          <w:lang w:val="it-IT"/>
        </w:rPr>
        <w:t>Vật liệu nổ công nghiệp</w:t>
      </w:r>
      <w:r w:rsidRPr="00602E54">
        <w:rPr>
          <w:rFonts w:ascii="Arial" w:eastAsia="Times New Roman" w:hAnsi="Arial" w:cs="Arial"/>
          <w:color w:val="000000"/>
          <w:sz w:val="18"/>
          <w:szCs w:val="18"/>
          <w:lang w:val="it-IT"/>
        </w:rPr>
        <w:t> là vật liệu nổ sử dụng cho mục đích kinh tế, dân sự.</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10. </w:t>
      </w:r>
      <w:r w:rsidRPr="00602E54">
        <w:rPr>
          <w:rFonts w:ascii="Arial" w:eastAsia="Times New Roman" w:hAnsi="Arial" w:cs="Arial"/>
          <w:i/>
          <w:iCs/>
          <w:color w:val="000000"/>
          <w:sz w:val="18"/>
          <w:szCs w:val="18"/>
          <w:lang w:val="it-IT"/>
        </w:rPr>
        <w:t>Tiền chất thuốc nổ</w:t>
      </w:r>
      <w:r w:rsidRPr="00602E54">
        <w:rPr>
          <w:rFonts w:ascii="Arial" w:eastAsia="Times New Roman" w:hAnsi="Arial" w:cs="Arial"/>
          <w:color w:val="000000"/>
          <w:sz w:val="18"/>
          <w:szCs w:val="18"/>
          <w:lang w:val="it-IT"/>
        </w:rPr>
        <w:t> là hóa chất nguy hiểm, trực tiếp dùng để sản xuất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11. </w:t>
      </w:r>
      <w:r w:rsidRPr="00602E54">
        <w:rPr>
          <w:rFonts w:ascii="Arial" w:eastAsia="Times New Roman" w:hAnsi="Arial" w:cs="Arial"/>
          <w:i/>
          <w:iCs/>
          <w:color w:val="000000"/>
          <w:sz w:val="18"/>
          <w:szCs w:val="18"/>
          <w:lang w:val="it-IT"/>
        </w:rPr>
        <w:t>Công cụ hỗ trợ</w:t>
      </w:r>
      <w:r w:rsidRPr="00602E54">
        <w:rPr>
          <w:rFonts w:ascii="Arial" w:eastAsia="Times New Roman" w:hAnsi="Arial" w:cs="Arial"/>
          <w:color w:val="000000"/>
          <w:sz w:val="18"/>
          <w:szCs w:val="18"/>
          <w:lang w:val="it-IT"/>
        </w:rPr>
        <w:t> 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 vệ hoặc báo hiệu khẩn cấp,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Súng bắn điện, hơi ngạt, chất độc, chất gây mê, từ trường, laze, lưới; súng phóng dây mồi; súng bắn đạn nhựa, nổ, cao su, hơi cay, pháo hiệu, hiệu lệnh, đánh dấu và đạn sử dụng cho các loại súng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Phương tiện xịt hơi cay, hơi ngạt, chất độc, chất gây mê, chất gây ngứa;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Lựu đạn khói, lựu đạn cay, quả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Dùi cui điện, dùi cui cao su, dùi cui kim loại; khóa số tám, bàn chông, dây đinh gai; áo giáp; găng tay điện, găng tay bắt dao; lá chắn, mũ chống đạn; thiết bị áp chế bằng âm thanh;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Động vật nghiệp vụ là động vật được huấn luyện để sử dụng cho yêu cầu bảo vệ an ninh quốc gia, bảo đảm trật tự, an toàn xã hội;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Công cụ hỗ trợ có tính năng, tác dụng tương tự là phương tiện được chế tạo, sản xuất không theo tiêu chuẩn kỹ thuật, thiết kế của nhà sản xuất hợp pháp, có tính năng, tác dụng tương tự như công cụ hỗ trợ quy định tại các điểm a, b, c và d khoản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12. </w:t>
      </w:r>
      <w:r w:rsidRPr="00602E54">
        <w:rPr>
          <w:rFonts w:ascii="Arial" w:eastAsia="Times New Roman" w:hAnsi="Arial" w:cs="Arial"/>
          <w:i/>
          <w:iCs/>
          <w:color w:val="000000"/>
          <w:sz w:val="18"/>
          <w:szCs w:val="18"/>
          <w:lang w:val="it-IT"/>
        </w:rPr>
        <w:t>Kinh doanh </w:t>
      </w:r>
      <w:r w:rsidRPr="00602E54">
        <w:rPr>
          <w:rFonts w:ascii="Arial" w:eastAsia="Times New Roman" w:hAnsi="Arial" w:cs="Arial"/>
          <w:color w:val="000000"/>
          <w:sz w:val="18"/>
          <w:szCs w:val="18"/>
          <w:lang w:val="it-IT"/>
        </w:rPr>
        <w:t>là việc mua bán vũ khí, vật liệu nổ, tiền chất thuốc nổ, công cụ hỗ trợ.</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 w:name="dieu_4"/>
      <w:r w:rsidRPr="00602E54">
        <w:rPr>
          <w:rFonts w:ascii="Arial" w:eastAsia="Times New Roman" w:hAnsi="Arial" w:cs="Arial"/>
          <w:b/>
          <w:bCs/>
          <w:color w:val="000000"/>
          <w:sz w:val="18"/>
          <w:szCs w:val="18"/>
          <w:lang w:val="it-IT"/>
        </w:rPr>
        <w:t>Điều 4. Nguyên tắc quản lý, sử dụng vũ khí, vật liệu nổ, tiền chất thuốc nổ, công cụ hỗ trợ</w:t>
      </w:r>
      <w:bookmarkEnd w:id="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Tuân thủ Hiến pháp và pháp luật của nước Cộng hòa xã hội chủ nghĩa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Trang bị vũ khí, vật liệu nổ, công cụ hỗ trợ phải đúng thẩm quyền, đối tượng và bảo đảm tiêu chuẩn, quy chuẩn kỹ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Người quản lý, sử dụng vũ khí, vật liệu nổ, tiền chất thuốc nổ, công cụ hỗ trợ phải bảo đảm đầy đủ điều kiện theo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Người ra mệnh lệnh hoặc quyết định sử dụng vũ khí, vật liệu nổ, tiền chất thuốc nổ, công cụ hỗ trợ phải chịu trách nhiệm về mệnh lệnh, quyết định của mình.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Sử dụng vũ khí, vật liệu nổ, tiền chất thuốc nổ, công cụ hỗ trợ phải bảo đảm đúng mục đích, đúng quy định, hạn chế thiệt hại đối với người, tài sản và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6. Nghiên cứu, chế tạo, sản xuất, kinh doanh, trang bị, mang, xuất khẩu, nhập khẩu, vận chuyển, sửa chữa, sử dụng vũ khí, vật liệu nổ, tiền chất thuốc nổ, công cụ hỗ trợ phải được cơ quan có thẩm quyền cấp giấy phép, giấy xác nhận.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7. Vũ khí, vật liệu nổ, tiền chất thuốc nổ, công cụ hỗ trợ không còn nhu cầu sử dụng, hết hạn sử dụng hoặc không còn khả năng sử dụng phải được thu hồi, thanh lý hoặc tiêu hủy.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8. Vũ khí, vật liệu nổ, tiền chất thuốc nổ, công cụ hỗ trợ và các loại giấy phép, giấy xác nhận, giấy chứng nhận, chứng chỉ bị mất phải được kịp thời báo cáo cho cơ quan quản lý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9. </w:t>
      </w:r>
      <w:r w:rsidRPr="00602E54">
        <w:rPr>
          <w:rFonts w:ascii="Arial" w:eastAsia="Times New Roman" w:hAnsi="Arial" w:cs="Arial"/>
          <w:color w:val="000000"/>
          <w:sz w:val="18"/>
          <w:szCs w:val="18"/>
          <w:lang w:val="it-IT"/>
        </w:rPr>
        <w:t>Vũ khí, vật liệu nổ, tiền chất thuốc nổ, công cụ hỗ trợ</w:t>
      </w:r>
      <w:r w:rsidRPr="00602E54">
        <w:rPr>
          <w:rFonts w:ascii="Arial" w:eastAsia="Times New Roman" w:hAnsi="Arial" w:cs="Arial"/>
          <w:color w:val="000000"/>
          <w:sz w:val="18"/>
          <w:szCs w:val="18"/>
          <w:lang w:val="pl-PL"/>
        </w:rPr>
        <w:t> phải được thử nghiệm, kiểm định, đánh giá và đăng ký theo quy định của pháp luật về quản lý chất lượng sản phẩm, hàng hóa trước khi được phép sản xuất, kinh doanh, sử dụng tại Việt Nam.</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 w:name="dieu_5"/>
      <w:r w:rsidRPr="00602E54">
        <w:rPr>
          <w:rFonts w:ascii="Arial" w:eastAsia="Times New Roman" w:hAnsi="Arial" w:cs="Arial"/>
          <w:b/>
          <w:bCs/>
          <w:color w:val="000000"/>
          <w:sz w:val="18"/>
          <w:szCs w:val="18"/>
          <w:lang w:val="it-IT"/>
        </w:rPr>
        <w:t>Điều 5. Các hành vi bị nghiêm cấm trong quản lý, sử dụng vũ khí, vật liệu nổ, tiền chất thuốc nổ và công cụ hỗ trợ</w:t>
      </w:r>
      <w:bookmarkEnd w:id="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Cá nhân sở hữu vũ khí, vật liệu nổ, công cụ hỗ trợ, trừ vũ khí thô sơ là hiện vật để trưng bày, triển lãm, đồ gia bảo.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Nghiên cứu, chế tạo, sản xuất, mua bán, xuất khẩu, nhập khẩu, tàng trữ, vận chuyển, sửa chữa, sử dụng trái phép hoặc chiếm đoạt vũ khí, vật liệu nổ, tiền chất thuốc nổ, công cụ hỗ trợ hoặc chi tiết, cụm chi tiết để lắp ráp vũ khí,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Mang trái phép vũ khí, vật liệu nổ, tiền chất thuốc nổ, công cụ hỗ trợ vào, ra khỏi lãnh thổ nước Cộng hòa xã hội chủ nghĩa Việt Nam </w:t>
      </w:r>
      <w:r w:rsidRPr="00602E54">
        <w:rPr>
          <w:rFonts w:ascii="Arial" w:eastAsia="Times New Roman" w:hAnsi="Arial" w:cs="Arial"/>
          <w:color w:val="000000"/>
          <w:sz w:val="18"/>
          <w:szCs w:val="18"/>
          <w:lang w:val="nl-NL"/>
        </w:rPr>
        <w:t>hoặc vào nơi cấm, khu vực cấm, khu vực bảo vệ và mục tiêu bảo vệ.</w:t>
      </w:r>
    </w:p>
    <w:p w:rsidR="00602E54" w:rsidRPr="00602E54" w:rsidRDefault="00602E54" w:rsidP="00602E54">
      <w:pPr>
        <w:shd w:val="clear" w:color="auto" w:fill="FFFFFF"/>
        <w:spacing w:after="120" w:line="234" w:lineRule="atLeast"/>
        <w:ind w:right="-11"/>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Lợi dụng, lạm dụng việc sử dụng vũ khí, vật liệu nổ, tiền chất thuốc nổ, công cụ hỗ trợ xâm phạm an ninh quốc gia, trật tự, an toàn xã hội, tính mạng, sức khỏe, tài sản, quyền và lợi ích hợp pháp của cơ quan, tổ chức, cá nhân.</w:t>
      </w:r>
    </w:p>
    <w:p w:rsidR="00602E54" w:rsidRPr="00602E54" w:rsidRDefault="00602E54" w:rsidP="00602E54">
      <w:pPr>
        <w:shd w:val="clear" w:color="auto" w:fill="FFFFFF"/>
        <w:spacing w:after="120" w:line="234" w:lineRule="atLeast"/>
        <w:ind w:right="-11"/>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Hủy hoại hoặc cố ý làm hư hỏng vũ khí, vật liệu nổ, tiền chất thuốc nổ, công cụ hỗ trợ được giao.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 Giao vũ khí, vật liệu nổ, tiền chất thuốc nổ, công cụ hỗ trợ cho cơ quan, tổ chức, cá nhân không đủ điều kiện theo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7. Trao đổi, tặng, cho, gửi, mượn, cho mượn, thuê, cho thuê, cầm cố vũ khí, vật liệu nổ, tiền chất thuốc nổ, công cụ hỗ trợ hoặc chi tiết, cụm chi tiết để lắp ráp vũ khí, công cụ hỗ trợ; trừ trường hợp trao đổi, tặng, cho, gửi, mượn, cho mượn, thuê, cho thuê vũ khí thô sơ để làm hiện vật trưng bày, triển lãm, đồ gia bảo.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8. Vận chuyển, bảo quản, tiêu hủy vũ khí, vật liệu nổ, tiền chất thuốc nổ, công cụ hỗ trợ không bảo đảm an toàn hoặc làm ảnh hưởng đến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9. Chiếm đoạt, mua bán, trao đổi, tặng, cho, mượn, cho mượn, thuê, cho thuê, cầm cố, làm giả, sửa chữa, tẩy xóa các loại giấy phép, giấy xác nhận, giấy chứng nhận, chứng chỉ về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10. Chiếm đoạt, mua bán, trao đổi, tặng, cho, gửi, mượn, cho mượn, thuê, cho thuê, cầm cố phế liệu, phế phẩm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11. Hướng dẫn, huấn luyện, tổ chức huấn luyện trái phép cách thức chế tạo, sản xuất, sửa chữa hoặc sử dụng vũ khí, vật liệu nổ, tiền chất thuốc nổ, công cụ hỗ trợ dưới mọi hình thức.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12. Che giấu, không tố giác, giúp người khác chế tạo, sản xuất, mang, mua bán, sửa chữa, xuất khẩu, nhập khẩu, tàng trữ, vận chuyển, sử dụng trái phép hoặc hủy hoại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13. Đào bới, tìm kiếm, thu gom trái phép vũ khí, vật liệu nổ, công cụ hỗ trợ; phế liệu, phế phẩm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14. Cố ý cung cấp thông tin sai lệch về quản lý vũ khí, vật liệu nổ, tiền chất thuốc nổ, công cụ hỗ trợ; không báo cáo, báo cáo không kịp thời, che giấu hoặc làm sai lệch thông tin báo cáo về việc mất, thất thoát, tai nạn, sự cố về vũ khí, vật liệu nổ, tiền chất thuốc nổ, công cụ hỗ trợ.</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 w:name="dieu_6"/>
      <w:r w:rsidRPr="00602E54">
        <w:rPr>
          <w:rFonts w:ascii="Arial" w:eastAsia="Times New Roman" w:hAnsi="Arial" w:cs="Arial"/>
          <w:b/>
          <w:bCs/>
          <w:color w:val="000000"/>
          <w:sz w:val="18"/>
          <w:szCs w:val="18"/>
          <w:lang w:val="it-IT"/>
        </w:rPr>
        <w:t>Điều 6. Trách nhiệm của người đứng đầu cơ quan, tổ chức, doanh nghiệp được trang bị, sử dụng vũ khí, vật liệu nổ, tiền chất thuốc nổ, công cụ hỗ trợ</w:t>
      </w:r>
      <w:bookmarkEnd w:id="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1. Chỉ đạo, tổ chức thực hiện và chịu trách nhiệm trong việc quản lý, sử dụng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Chỉ được giao vũ khí, vật liệu nổ, công cụ hỗ trợ cho người có đủ điều kiện quy định tại khoản 1 Điều 7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Phân công người có đủ điều kiện quy định tại khoản 1 Điều 8 của Luật này quản lý kho, nơi cất giữ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Bố trí kho, nơi cất giữ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 theo quy định tại khoản 2 Điều 9 của Luật này.</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 w:name="dieu_7"/>
      <w:r w:rsidRPr="00602E54">
        <w:rPr>
          <w:rFonts w:ascii="Arial" w:eastAsia="Times New Roman" w:hAnsi="Arial" w:cs="Arial"/>
          <w:b/>
          <w:bCs/>
          <w:color w:val="000000"/>
          <w:sz w:val="18"/>
          <w:szCs w:val="18"/>
          <w:lang w:val="it-IT"/>
        </w:rPr>
        <w:t>Điều 7. Điều kiện, trách nhiệm của người được giao sử dụng vũ khí, vật liệu nổ, công cụ hỗ trợ</w:t>
      </w:r>
      <w:bookmarkEnd w:id="1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Người được giao sử dụng vũ khí, vật liệu nổ, công cụ hỗ trợ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Có </w:t>
      </w:r>
      <w:r w:rsidRPr="00602E54">
        <w:rPr>
          <w:rFonts w:ascii="Arial" w:eastAsia="Times New Roman" w:hAnsi="Arial" w:cs="Arial"/>
          <w:color w:val="000000"/>
          <w:sz w:val="18"/>
          <w:szCs w:val="18"/>
          <w:lang w:val="nl-NL"/>
        </w:rPr>
        <w:t>năng lực hành vi dân sự đầy đủ;</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Có phẩm chất đạo đức tốt, đủ sức khỏe phù hợp với công việc được giao;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Không đang trong thời gian bị áp dụng biện pháp xử lý hành chính, bị truy cứu trách nhiệm hình sự; đã được xóa án tích</w:t>
      </w:r>
      <w:r w:rsidRPr="00602E54">
        <w:rPr>
          <w:rFonts w:ascii="Arial" w:eastAsia="Times New Roman" w:hAnsi="Arial" w:cs="Arial"/>
          <w:color w:val="000000"/>
          <w:sz w:val="18"/>
          <w:szCs w:val="18"/>
          <w:lang w:val="it-IT"/>
        </w:rPr>
        <w:t> trong trường hợp bị kết tội </w:t>
      </w:r>
      <w:r w:rsidRPr="00602E54">
        <w:rPr>
          <w:rFonts w:ascii="Arial" w:eastAsia="Times New Roman" w:hAnsi="Arial" w:cs="Arial"/>
          <w:color w:val="000000"/>
          <w:sz w:val="18"/>
          <w:szCs w:val="18"/>
          <w:lang w:val="nl-NL"/>
        </w:rPr>
        <w:t>theo bản án, quyết định của Tòa án;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Đã qua đào tạo, huấn luyện và được cấp giấy chứng nhận về sử dụng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Người được giao sử dụng vũ khí, vật liệu nổ, công cụ hỗ trợ có trách nhiệm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Sử dụng vũ khí, vật liệu nổ, công cụ hỗ trợ đúng mục đích, đúng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Khi mang vũ khí, công cụ hỗ trợ phải mang theo giấy chứng nhận, giấy phép sử dụng;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Bảo quản vũ khí, vật liệu nổ, công cụ hỗ trợ đúng chế độ, đúng quy trình, bảo đảm an toàn, không để mất, hư hỏng;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Bàn giao vũ khí, vật liệu nổ, công cụ hỗ trợ và giấy phép cho người có trách nhiệm quản lý, bảo quản theo đúng quy định sau khi kết thúc nhiệm vụ hoặc hết thời hạn được giao.</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 w:name="khoan_3_7"/>
      <w:r w:rsidRPr="00602E54">
        <w:rPr>
          <w:rFonts w:ascii="Arial" w:eastAsia="Times New Roman" w:hAnsi="Arial" w:cs="Arial"/>
          <w:color w:val="000000"/>
          <w:sz w:val="18"/>
          <w:szCs w:val="18"/>
          <w:shd w:val="clear" w:color="auto" w:fill="FFFF96"/>
          <w:lang w:val="it-IT"/>
        </w:rPr>
        <w:t>3. Chính phủ quy định việc huấn luyện và cấp chứng nhận về sử dụng vũ khí, vật liệu nổ, công cụ hỗ trợ.</w:t>
      </w:r>
      <w:bookmarkEnd w:id="11"/>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2" w:name="dieu_8"/>
      <w:r w:rsidRPr="00602E54">
        <w:rPr>
          <w:rFonts w:ascii="Arial" w:eastAsia="Times New Roman" w:hAnsi="Arial" w:cs="Arial"/>
          <w:b/>
          <w:bCs/>
          <w:color w:val="000000"/>
          <w:sz w:val="18"/>
          <w:szCs w:val="18"/>
          <w:lang w:val="it-IT"/>
        </w:rPr>
        <w:t>Điều 8. Điều kiện, trách nhiệm của người được giao quản lý kho, nơi cất giữ vũ khí, vật liệu nổ, tiền chất thuốc nổ, công cụ hỗ trợ</w:t>
      </w:r>
      <w:bookmarkEnd w:id="1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Người được giao quản lý kho, nơi cất giữ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Có </w:t>
      </w:r>
      <w:r w:rsidRPr="00602E54">
        <w:rPr>
          <w:rFonts w:ascii="Arial" w:eastAsia="Times New Roman" w:hAnsi="Arial" w:cs="Arial"/>
          <w:color w:val="000000"/>
          <w:sz w:val="18"/>
          <w:szCs w:val="18"/>
          <w:lang w:val="nl-NL"/>
        </w:rPr>
        <w:t>năng lực hành vi dân sự đầy đủ;</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Có phẩm chất đạo đức tốt, đủ sức khỏe phù hợp với công việc được giao;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Không đang trong thời gian bị áp dụng biện pháp xử lý hành chính, bị truy cứu trách nhiệm hình sự; đã được xóa án tích</w:t>
      </w:r>
      <w:r w:rsidRPr="00602E54">
        <w:rPr>
          <w:rFonts w:ascii="Arial" w:eastAsia="Times New Roman" w:hAnsi="Arial" w:cs="Arial"/>
          <w:color w:val="000000"/>
          <w:sz w:val="18"/>
          <w:szCs w:val="18"/>
          <w:lang w:val="it-IT"/>
        </w:rPr>
        <w:t> trong trường hợp bị kết tội</w:t>
      </w:r>
      <w:r w:rsidRPr="00602E54">
        <w:rPr>
          <w:rFonts w:ascii="Arial" w:eastAsia="Times New Roman" w:hAnsi="Arial" w:cs="Arial"/>
          <w:color w:val="000000"/>
          <w:sz w:val="18"/>
          <w:szCs w:val="18"/>
          <w:lang w:val="nl-NL"/>
        </w:rPr>
        <w:t> theo bản án, quyết định của Tòa án;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Đã qua đào tạo, huấn luyện và được cấp chứng chỉ về quản lý vũ khí, vật liệu nổ quân dụng, công cụ hỗ trợ; chứng nhận huấn luyện nghiệp vụ phòng cháy và chữa cháy, kỹ thuật an toàn vật liệu nổ công nghiệp,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Nắm vững nội quy, chế độ quản lý, bảo quản kho, nơi cất giữ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Người được giao quản lý kho, nơi cất giữ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 có trách nhiệm thực hiện đúng chế độ, đúng quy trình, bảo đảm an toàn, không để mất, hư hỏng.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3" w:name="khoan_3_8"/>
      <w:r w:rsidRPr="00602E54">
        <w:rPr>
          <w:rFonts w:ascii="Arial" w:eastAsia="Times New Roman" w:hAnsi="Arial" w:cs="Arial"/>
          <w:color w:val="000000"/>
          <w:sz w:val="18"/>
          <w:szCs w:val="18"/>
          <w:shd w:val="clear" w:color="auto" w:fill="FFFF96"/>
          <w:lang w:val="it-IT"/>
        </w:rPr>
        <w:t>3. Chính phủ quy định việc huấn luyện và cấp chứng chỉ về quản lý vũ khí, vật liệu nổ quân dụng, công cụ hỗ trợ; chứng nhận huấn luyện kỹ thuật an toàn vật liệu nổ công nghiệp, tiền chất thuốc nổ.</w:t>
      </w:r>
      <w:bookmarkEnd w:id="13"/>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4" w:name="dieu_9"/>
      <w:r w:rsidRPr="00602E54">
        <w:rPr>
          <w:rFonts w:ascii="Arial" w:eastAsia="Times New Roman" w:hAnsi="Arial" w:cs="Arial"/>
          <w:b/>
          <w:bCs/>
          <w:color w:val="000000"/>
          <w:sz w:val="18"/>
          <w:szCs w:val="18"/>
          <w:shd w:val="clear" w:color="auto" w:fill="FFFF96"/>
          <w:lang w:val="it-IT"/>
        </w:rPr>
        <w:t>Điều 9. Quản lý, bảo quản vũ khí, vật liệu nổ, tiền chất thuốc nổ, công cụ hỗ trợ</w:t>
      </w:r>
      <w:bookmarkEnd w:id="1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 phải được quản lý, bảo quản theo đúng chế độ, đúng quy trình, bảo đảm an toàn, không để mất, hư hỏng.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2. Kho, nơi cất giữ vũ khí, vật liệu nổ, </w:t>
      </w:r>
      <w:r w:rsidRPr="00602E54">
        <w:rPr>
          <w:rFonts w:ascii="Arial" w:eastAsia="Times New Roman" w:hAnsi="Arial" w:cs="Arial"/>
          <w:color w:val="000000"/>
          <w:sz w:val="18"/>
          <w:szCs w:val="18"/>
          <w:lang w:val="nl-NL"/>
        </w:rPr>
        <w:t>tiền chất thuốc nổ, </w:t>
      </w:r>
      <w:r w:rsidRPr="00602E54">
        <w:rPr>
          <w:rFonts w:ascii="Arial" w:eastAsia="Times New Roman" w:hAnsi="Arial" w:cs="Arial"/>
          <w:color w:val="000000"/>
          <w:sz w:val="18"/>
          <w:szCs w:val="18"/>
          <w:lang w:val="it-IT"/>
        </w:rPr>
        <w:t>công cụ hỗ trợ phải được bố trí, thiết kế, xây dựng đúng tiêu chuẩn, quy chuẩn kỹ thuật về an toàn, phòng, chống cháy, nổ, bảo đảm môi trường theo quy định; có nội quy, phương án bảo vệ, phòng cháy và chữa cháy, kế hoạch hoặc biện pháp phòng ngừa, ứng phó sự cố hóa chất và phương tiện bảo đảm an toàn được cơ quan có thẩm quyền phê duyệt.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5" w:name="khoan_3_9"/>
      <w:r w:rsidRPr="00602E54">
        <w:rPr>
          <w:rFonts w:ascii="Arial" w:eastAsia="Times New Roman" w:hAnsi="Arial" w:cs="Arial"/>
          <w:color w:val="000000"/>
          <w:sz w:val="18"/>
          <w:szCs w:val="18"/>
          <w:shd w:val="clear" w:color="auto" w:fill="FFFF96"/>
          <w:lang w:val="it-IT"/>
        </w:rPr>
        <w:t>3. Chính phủ quy định chi tiết việc quản lý, bảo quản vũ khí, vật liệu nổ, tiền chất thuốc nổ, công cụ hỗ trợ.</w:t>
      </w:r>
      <w:bookmarkEnd w:id="15"/>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6" w:name="dieu_10"/>
      <w:r w:rsidRPr="00602E54">
        <w:rPr>
          <w:rFonts w:ascii="Arial" w:eastAsia="Times New Roman" w:hAnsi="Arial" w:cs="Arial"/>
          <w:b/>
          <w:bCs/>
          <w:color w:val="000000"/>
          <w:sz w:val="18"/>
          <w:szCs w:val="18"/>
          <w:shd w:val="clear" w:color="auto" w:fill="FFFF96"/>
          <w:lang w:val="it-IT"/>
        </w:rPr>
        <w:t>Điều 10. Thu hồi vũ khí, vật liệu nổ quân dụng, công cụ hỗ trợ và giấy phép, giấy xác nhận, giấy chứng nhận, chứng chỉ về quản lý, sử dụng vũ khí, vật liệu nổ, tiền chất thuốc nổ, công cụ hỗ trợ</w:t>
      </w:r>
      <w:bookmarkEnd w:id="1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Vũ khí, vật liệu nổ quân dụng, công cụ hỗ trợ trang bị cho c</w:t>
      </w:r>
      <w:r w:rsidRPr="00602E54">
        <w:rPr>
          <w:rFonts w:ascii="Arial" w:eastAsia="Times New Roman" w:hAnsi="Arial" w:cs="Arial"/>
          <w:color w:val="000000"/>
          <w:sz w:val="18"/>
          <w:szCs w:val="18"/>
          <w:lang w:val="vi-VN"/>
        </w:rPr>
        <w:t>ơ quan, tổ chức, doanh nghiệp được thu hồi trong trường hợp sau</w:t>
      </w:r>
      <w:r w:rsidRPr="00602E54">
        <w:rPr>
          <w:rFonts w:ascii="Arial" w:eastAsia="Times New Roman" w:hAnsi="Arial" w:cs="Arial"/>
          <w:color w:val="000000"/>
          <w:sz w:val="18"/>
          <w:szCs w:val="18"/>
          <w:lang w:val="it-IT"/>
        </w:rPr>
        <w:t> đây</w:t>
      </w:r>
      <w:r w:rsidRPr="00602E54">
        <w:rPr>
          <w:rFonts w:ascii="Arial" w:eastAsia="Times New Roman" w:hAnsi="Arial" w:cs="Arial"/>
          <w:color w:val="000000"/>
          <w:sz w:val="18"/>
          <w:szCs w:val="18"/>
          <w:lang w:val="vi-VN"/>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Cơ quan, tổ chức, doanh nghiệp giải thể, chuyển đổi, chia, tách, hợp nhất, sáp nhập;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Vũ khí, vật liệu nổ quân dụng, công cụ hỗ trợ không còn nhu cầu sử dụng, hết hạn sử dụng hoặc không còn khả năng sử dụng;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Không thuộc đối tượng được trang bị theo quy định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Giấy phép, giấy xác nhận về vũ khí, vật liệu nổ quân dụng, công cụ hỗ trợ đã cấp cho cơ quan, tổ chức, doanh nghiệp được thu hồi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Trường hợp quy định tại khoản 1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Vũ khí, công cụ hỗ trợ bị mất;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Tổ chức, doanh nghiệp sản xuất, kinh doanh, sửa chữa vũ khí, vật liệu nổ quân dụng, công cụ hỗ trợ giải thể, chuyển đổi, chia, tách, hợp nhất, sáp nhập;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giấy xác nhận cấp không đúng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Giấy chứng nhận, chứng chỉ về quản lý, sử dụng vũ khí, vật liệu nổ, tiền chất thuốc nổ, công cụ hỗ trợ đã cấp cho cá nhân được thu hồi trong trường hợp chuyển công tác khác, nghỉ hưu, thôi việc hoặc không còn đủ điều kiện theo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w:t>
      </w:r>
      <w:r w:rsidRPr="00602E54">
        <w:rPr>
          <w:rFonts w:ascii="Arial" w:eastAsia="Times New Roman" w:hAnsi="Arial" w:cs="Arial"/>
          <w:color w:val="000000"/>
          <w:sz w:val="18"/>
          <w:szCs w:val="18"/>
          <w:lang w:val="vi-VN"/>
        </w:rPr>
        <w:t>ơ quan quản l</w:t>
      </w:r>
      <w:r w:rsidRPr="00602E54">
        <w:rPr>
          <w:rFonts w:ascii="Arial" w:eastAsia="Times New Roman" w:hAnsi="Arial" w:cs="Arial"/>
          <w:color w:val="000000"/>
          <w:sz w:val="18"/>
          <w:szCs w:val="18"/>
          <w:lang w:val="it-IT"/>
        </w:rPr>
        <w:t>ý trực tiếp có trách nhiệm thu hồi giấy chứng nhận, chứng chỉ và nộp cho c</w:t>
      </w:r>
      <w:r w:rsidRPr="00602E54">
        <w:rPr>
          <w:rFonts w:ascii="Arial" w:eastAsia="Times New Roman" w:hAnsi="Arial" w:cs="Arial"/>
          <w:color w:val="000000"/>
          <w:sz w:val="18"/>
          <w:szCs w:val="18"/>
          <w:lang w:val="vi-VN"/>
        </w:rPr>
        <w:t>ơ quan</w:t>
      </w:r>
      <w:r w:rsidRPr="00602E54">
        <w:rPr>
          <w:rFonts w:ascii="Arial" w:eastAsia="Times New Roman" w:hAnsi="Arial" w:cs="Arial"/>
          <w:color w:val="000000"/>
          <w:sz w:val="18"/>
          <w:szCs w:val="18"/>
          <w:lang w:val="it-IT"/>
        </w:rPr>
        <w:t> có thẩm quyền</w:t>
      </w:r>
      <w:r w:rsidRPr="00602E54">
        <w:rPr>
          <w:rFonts w:ascii="Arial" w:eastAsia="Times New Roman" w:hAnsi="Arial" w:cs="Arial"/>
          <w:color w:val="000000"/>
          <w:sz w:val="18"/>
          <w:szCs w:val="18"/>
          <w:lang w:val="vi-VN"/>
        </w:rPr>
        <w:t> đ</w:t>
      </w:r>
      <w:r w:rsidRPr="00602E54">
        <w:rPr>
          <w:rFonts w:ascii="Arial" w:eastAsia="Times New Roman" w:hAnsi="Arial" w:cs="Arial"/>
          <w:color w:val="000000"/>
          <w:sz w:val="18"/>
          <w:szCs w:val="18"/>
          <w:lang w:val="it-IT"/>
        </w:rPr>
        <w:t>ã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Giấy phép, giấy chứng nhận về quản lý, sử dụng vật liệu nổ công nghiệp, tiền chất thuốc nổ đã cấp cho tổ chức, doanh nghiệp được thu hồi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doanh nghiệp sản xuất, kinh doanh, vận chuyển, sử dụng vật liệu nổ công nghiệp, tiền chất thuốc nổ giải thể, chuyển đổi, chia, tách, hợp nhất, sáp nhập;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Chấm dứt hoạt động về vật liệu nổ công nghiệp,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w:t>
      </w:r>
      <w:r w:rsidRPr="00602E54">
        <w:rPr>
          <w:rFonts w:ascii="Arial" w:eastAsia="Times New Roman" w:hAnsi="Arial" w:cs="Arial"/>
          <w:color w:val="000000"/>
          <w:sz w:val="18"/>
          <w:szCs w:val="18"/>
          <w:lang w:val="vi-VN"/>
        </w:rPr>
        <w:t>Không bảo đảm điều kiện về </w:t>
      </w:r>
      <w:r w:rsidRPr="00602E54">
        <w:rPr>
          <w:rFonts w:ascii="Arial" w:eastAsia="Times New Roman" w:hAnsi="Arial" w:cs="Arial"/>
          <w:color w:val="000000"/>
          <w:sz w:val="18"/>
          <w:szCs w:val="18"/>
          <w:lang w:val="it-IT"/>
        </w:rPr>
        <w:t>sản xuất, </w:t>
      </w:r>
      <w:r w:rsidRPr="00602E54">
        <w:rPr>
          <w:rFonts w:ascii="Arial" w:eastAsia="Times New Roman" w:hAnsi="Arial" w:cs="Arial"/>
          <w:color w:val="000000"/>
          <w:sz w:val="18"/>
          <w:szCs w:val="18"/>
          <w:lang w:val="vi-VN"/>
        </w:rPr>
        <w:t>kinh doanh</w:t>
      </w:r>
      <w:r w:rsidRPr="00602E54">
        <w:rPr>
          <w:rFonts w:ascii="Arial" w:eastAsia="Times New Roman" w:hAnsi="Arial" w:cs="Arial"/>
          <w:color w:val="000000"/>
          <w:sz w:val="18"/>
          <w:szCs w:val="18"/>
          <w:lang w:val="it-IT"/>
        </w:rPr>
        <w:t>, vận chuyển, sử dụng vật liệu nổ công nghiệp,</w:t>
      </w:r>
      <w:r w:rsidRPr="00602E54">
        <w:rPr>
          <w:rFonts w:ascii="Arial" w:eastAsia="Times New Roman" w:hAnsi="Arial" w:cs="Arial"/>
          <w:color w:val="000000"/>
          <w:sz w:val="18"/>
          <w:szCs w:val="18"/>
          <w:lang w:val="vi-VN"/>
        </w:rPr>
        <w:t> tiền chất thuốc n</w:t>
      </w:r>
      <w:r w:rsidRPr="00602E54">
        <w:rPr>
          <w:rFonts w:ascii="Arial" w:eastAsia="Times New Roman" w:hAnsi="Arial" w:cs="Arial"/>
          <w:color w:val="000000"/>
          <w:sz w:val="18"/>
          <w:szCs w:val="18"/>
          <w:lang w:val="it-IT"/>
        </w:rPr>
        <w:t>ổ theo quy định của Luật này</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lang w:val="it-IT"/>
        </w:rPr>
        <w:t>không đáp ứng đầy đủ hoặc không thực hiện đúng nội dung quy định trong giấy phép, giấy chứng nhận;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giấy chứng nhận cấp không đúng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K</w:t>
      </w:r>
      <w:r w:rsidRPr="00602E54">
        <w:rPr>
          <w:rFonts w:ascii="Arial" w:eastAsia="Times New Roman" w:hAnsi="Arial" w:cs="Arial"/>
          <w:color w:val="000000"/>
          <w:sz w:val="18"/>
          <w:szCs w:val="18"/>
          <w:lang w:val="vi-VN"/>
        </w:rPr>
        <w:t>hông tiến hành kinh doanh </w:t>
      </w:r>
      <w:r w:rsidRPr="00602E54">
        <w:rPr>
          <w:rFonts w:ascii="Arial" w:eastAsia="Times New Roman" w:hAnsi="Arial" w:cs="Arial"/>
          <w:color w:val="000000"/>
          <w:sz w:val="18"/>
          <w:szCs w:val="18"/>
          <w:lang w:val="it-IT"/>
        </w:rPr>
        <w:t>vật liệu nổ công nghiệp, </w:t>
      </w:r>
      <w:r w:rsidRPr="00602E54">
        <w:rPr>
          <w:rFonts w:ascii="Arial" w:eastAsia="Times New Roman" w:hAnsi="Arial" w:cs="Arial"/>
          <w:color w:val="000000"/>
          <w:sz w:val="18"/>
          <w:szCs w:val="18"/>
          <w:lang w:val="vi-VN"/>
        </w:rPr>
        <w:t>tiền chất thuốc nổ trong thời gian 06 tháng kể từ ngày được cấp </w:t>
      </w:r>
      <w:r w:rsidRPr="00602E54">
        <w:rPr>
          <w:rFonts w:ascii="Arial" w:eastAsia="Times New Roman" w:hAnsi="Arial" w:cs="Arial"/>
          <w:color w:val="000000"/>
          <w:sz w:val="18"/>
          <w:szCs w:val="18"/>
          <w:lang w:val="it-IT"/>
        </w:rPr>
        <w:t>g</w:t>
      </w:r>
      <w:r w:rsidRPr="00602E54">
        <w:rPr>
          <w:rFonts w:ascii="Arial" w:eastAsia="Times New Roman" w:hAnsi="Arial" w:cs="Arial"/>
          <w:color w:val="000000"/>
          <w:sz w:val="18"/>
          <w:szCs w:val="18"/>
          <w:lang w:val="vi-VN"/>
        </w:rPr>
        <w:t>iấy phép</w:t>
      </w:r>
      <w:r w:rsidRPr="00602E54">
        <w:rPr>
          <w:rFonts w:ascii="Arial" w:eastAsia="Times New Roman" w:hAnsi="Arial" w:cs="Arial"/>
          <w:color w:val="000000"/>
          <w:sz w:val="18"/>
          <w:szCs w:val="18"/>
          <w:lang w:val="it-IT"/>
        </w:rPr>
        <w:t> kinh doanh.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Giấy phép, giấy xác nhận, giấy chứng nhận, chứng chỉ về quản lý, sử dụng vũ khí, vật liệu nổ, tiền chất thuốc nổ, công cụ hỗ trợ bị hư hỏng, hết hạn sử dụng phải giao nộp cho c</w:t>
      </w:r>
      <w:r w:rsidRPr="00602E54">
        <w:rPr>
          <w:rFonts w:ascii="Arial" w:eastAsia="Times New Roman" w:hAnsi="Arial" w:cs="Arial"/>
          <w:color w:val="000000"/>
          <w:sz w:val="18"/>
          <w:szCs w:val="18"/>
          <w:lang w:val="vi-VN"/>
        </w:rPr>
        <w:t>ơ quan có thẩm quyền đ</w:t>
      </w:r>
      <w:r w:rsidRPr="00602E54">
        <w:rPr>
          <w:rFonts w:ascii="Arial" w:eastAsia="Times New Roman" w:hAnsi="Arial" w:cs="Arial"/>
          <w:color w:val="000000"/>
          <w:sz w:val="18"/>
          <w:szCs w:val="18"/>
          <w:lang w:val="it-IT"/>
        </w:rPr>
        <w:t>ã cấp để được cấp lại, cấp đổi.</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7" w:name="dieu_11"/>
      <w:r w:rsidRPr="00602E54">
        <w:rPr>
          <w:rFonts w:ascii="Arial" w:eastAsia="Times New Roman" w:hAnsi="Arial" w:cs="Arial"/>
          <w:b/>
          <w:bCs/>
          <w:color w:val="000000"/>
          <w:sz w:val="18"/>
          <w:szCs w:val="18"/>
          <w:lang w:val="it-IT"/>
        </w:rPr>
        <w:t>Điều 11. Thủ tục thu hồi vũ khí, vật liệu nổ quân dụng, công cụ hỗ trợ và giấy phép, giấy xác nhận, giấy chứng nhận, chứng chỉ về quản lý, sử dụng vũ khí, vật liệu nổ, tiền chất thuốc nổ, công cụ hỗ trợ</w:t>
      </w:r>
      <w:bookmarkEnd w:id="17"/>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8" w:name="khoan_1_11"/>
      <w:r w:rsidRPr="00602E54">
        <w:rPr>
          <w:rFonts w:ascii="Arial" w:eastAsia="Times New Roman" w:hAnsi="Arial" w:cs="Arial"/>
          <w:color w:val="000000"/>
          <w:sz w:val="18"/>
          <w:szCs w:val="18"/>
          <w:shd w:val="clear" w:color="auto" w:fill="FFFF96"/>
          <w:lang w:val="it-IT"/>
        </w:rPr>
        <w:t>1. Cơ quan, tổ chức, doanh nghiệp thuộc trường hợp quy định tại Điều 10 của Luật này có trách nhiệm lập hồ sơ, làm thủ tục đề nghị thu hồi. Hồ sơ đề nghị bao gồm:</w:t>
      </w:r>
      <w:bookmarkEnd w:id="1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thu hồi;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b) Giấy giới thiệu </w:t>
      </w:r>
      <w:r w:rsidRPr="00602E54">
        <w:rPr>
          <w:rFonts w:ascii="Arial" w:eastAsia="Times New Roman" w:hAnsi="Arial" w:cs="Arial"/>
          <w:color w:val="000000"/>
          <w:sz w:val="18"/>
          <w:szCs w:val="18"/>
          <w:lang w:val="vi-VN"/>
        </w:rPr>
        <w:t>kèm </w:t>
      </w:r>
      <w:r w:rsidRPr="00602E54">
        <w:rPr>
          <w:rFonts w:ascii="Arial" w:eastAsia="Times New Roman" w:hAnsi="Arial" w:cs="Arial"/>
          <w:color w:val="000000"/>
          <w:sz w:val="18"/>
          <w:szCs w:val="18"/>
          <w:lang w:val="it-IT"/>
        </w:rPr>
        <w:t>theo </w:t>
      </w:r>
      <w:r w:rsidRPr="00602E54">
        <w:rPr>
          <w:rFonts w:ascii="Arial" w:eastAsia="Times New Roman" w:hAnsi="Arial" w:cs="Arial"/>
          <w:color w:val="000000"/>
          <w:sz w:val="18"/>
          <w:szCs w:val="18"/>
          <w:lang w:val="vi-VN"/>
        </w:rPr>
        <w:t>bản sao </w:t>
      </w:r>
      <w:r w:rsidRPr="00602E54">
        <w:rPr>
          <w:rFonts w:ascii="Arial" w:eastAsia="Times New Roman" w:hAnsi="Arial" w:cs="Arial"/>
          <w:color w:val="000000"/>
          <w:sz w:val="18"/>
          <w:szCs w:val="18"/>
          <w:lang w:val="it-IT"/>
        </w:rPr>
        <w:t>thẻ </w:t>
      </w:r>
      <w:r w:rsidRPr="00602E54">
        <w:rPr>
          <w:rFonts w:ascii="Arial" w:eastAsia="Times New Roman" w:hAnsi="Arial" w:cs="Arial"/>
          <w:color w:val="000000"/>
          <w:sz w:val="18"/>
          <w:szCs w:val="18"/>
          <w:lang w:val="vi-VN"/>
        </w:rPr>
        <w:t>Căn cước công dân, Chứng minh nhân dân, </w:t>
      </w:r>
      <w:r w:rsidRPr="00602E54">
        <w:rPr>
          <w:rFonts w:ascii="Arial" w:eastAsia="Times New Roman" w:hAnsi="Arial" w:cs="Arial"/>
          <w:color w:val="000000"/>
          <w:sz w:val="18"/>
          <w:szCs w:val="18"/>
          <w:lang w:val="it-IT"/>
        </w:rPr>
        <w:t>H</w:t>
      </w:r>
      <w:r w:rsidRPr="00602E54">
        <w:rPr>
          <w:rFonts w:ascii="Arial" w:eastAsia="Times New Roman" w:hAnsi="Arial" w:cs="Arial"/>
          <w:color w:val="000000"/>
          <w:sz w:val="18"/>
          <w:szCs w:val="18"/>
          <w:lang w:val="vi-VN"/>
        </w:rPr>
        <w:t>ộ chiếu, Chứng minh Công an nhân dân</w:t>
      </w:r>
      <w:r w:rsidRPr="00602E54">
        <w:rPr>
          <w:rFonts w:ascii="Arial" w:eastAsia="Times New Roman" w:hAnsi="Arial" w:cs="Arial"/>
          <w:color w:val="000000"/>
          <w:sz w:val="18"/>
          <w:szCs w:val="18"/>
          <w:lang w:val="it-IT"/>
        </w:rPr>
        <w:t> hoặc</w:t>
      </w:r>
      <w:r w:rsidRPr="00602E54">
        <w:rPr>
          <w:rFonts w:ascii="Arial" w:eastAsia="Times New Roman" w:hAnsi="Arial" w:cs="Arial"/>
          <w:color w:val="000000"/>
          <w:sz w:val="18"/>
          <w:szCs w:val="18"/>
          <w:lang w:val="vi-VN"/>
        </w:rPr>
        <w:t> giấy chứng minh do Quân đội nhân dân cấp </w:t>
      </w:r>
      <w:r w:rsidRPr="00602E54">
        <w:rPr>
          <w:rFonts w:ascii="Arial" w:eastAsia="Times New Roman" w:hAnsi="Arial" w:cs="Arial"/>
          <w:color w:val="000000"/>
          <w:sz w:val="18"/>
          <w:szCs w:val="18"/>
          <w:lang w:val="it-IT"/>
        </w:rPr>
        <w:t>của ng</w:t>
      </w:r>
      <w:r w:rsidRPr="00602E54">
        <w:rPr>
          <w:rFonts w:ascii="Arial" w:eastAsia="Times New Roman" w:hAnsi="Arial" w:cs="Arial"/>
          <w:color w:val="000000"/>
          <w:sz w:val="18"/>
          <w:szCs w:val="18"/>
          <w:lang w:val="vi-VN"/>
        </w:rPr>
        <w:t>ười đến liên hệ</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Hồ s</w:t>
      </w:r>
      <w:r w:rsidRPr="00602E54">
        <w:rPr>
          <w:rFonts w:ascii="Arial" w:eastAsia="Times New Roman" w:hAnsi="Arial" w:cs="Arial"/>
          <w:color w:val="000000"/>
          <w:sz w:val="18"/>
          <w:szCs w:val="18"/>
          <w:lang w:val="vi-VN"/>
        </w:rPr>
        <w:t>ơ quy định tại khoản 1 Điều này lập thành 01 bộ và nộp tại cơ quan cấp giấy phép, giấy xác nhận</w:t>
      </w:r>
      <w:r w:rsidRPr="00602E54">
        <w:rPr>
          <w:rFonts w:ascii="Arial" w:eastAsia="Times New Roman" w:hAnsi="Arial" w:cs="Arial"/>
          <w:color w:val="000000"/>
          <w:sz w:val="18"/>
          <w:szCs w:val="18"/>
          <w:lang w:val="it-IT"/>
        </w:rPr>
        <w:t>, giấy chứng nhận, chứng chỉ.</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Trong thời hạn 05 ngày làm việc kể từ ngày nhận đủ hồ sơ, cơ quan có thẩm quyền cấp giấy phép, </w:t>
      </w:r>
      <w:r w:rsidRPr="00602E54">
        <w:rPr>
          <w:rFonts w:ascii="Arial" w:eastAsia="Times New Roman" w:hAnsi="Arial" w:cs="Arial"/>
          <w:color w:val="000000"/>
          <w:sz w:val="18"/>
          <w:szCs w:val="18"/>
          <w:lang w:val="vi-VN"/>
        </w:rPr>
        <w:t>giấy xác nhận</w:t>
      </w:r>
      <w:r w:rsidRPr="00602E54">
        <w:rPr>
          <w:rFonts w:ascii="Arial" w:eastAsia="Times New Roman" w:hAnsi="Arial" w:cs="Arial"/>
          <w:color w:val="000000"/>
          <w:sz w:val="18"/>
          <w:szCs w:val="18"/>
          <w:lang w:val="it-IT"/>
        </w:rPr>
        <w:t>, giấy chứng nhận, chứng chỉ phải thu hồi vũ khí, vật liệu nổ quân dụng, công cụ hỗ trợ và giấy phép, giấy xác nhận, giấy chứng nhận, chứng chỉ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Tr</w:t>
      </w:r>
      <w:r w:rsidRPr="00602E54">
        <w:rPr>
          <w:rFonts w:ascii="Arial" w:eastAsia="Times New Roman" w:hAnsi="Arial" w:cs="Arial"/>
          <w:color w:val="000000"/>
          <w:sz w:val="18"/>
          <w:szCs w:val="18"/>
          <w:lang w:val="vi-VN"/>
        </w:rPr>
        <w:t>ường hợp</w:t>
      </w:r>
      <w:r w:rsidRPr="00602E54">
        <w:rPr>
          <w:rFonts w:ascii="Arial" w:eastAsia="Times New Roman" w:hAnsi="Arial" w:cs="Arial"/>
          <w:color w:val="000000"/>
          <w:sz w:val="18"/>
          <w:szCs w:val="18"/>
          <w:lang w:val="it-IT"/>
        </w:rPr>
        <w:t> c</w:t>
      </w:r>
      <w:r w:rsidRPr="00602E54">
        <w:rPr>
          <w:rFonts w:ascii="Arial" w:eastAsia="Times New Roman" w:hAnsi="Arial" w:cs="Arial"/>
          <w:color w:val="000000"/>
          <w:sz w:val="18"/>
          <w:szCs w:val="18"/>
          <w:lang w:val="vi-VN"/>
        </w:rPr>
        <w:t>ơ quan, tổ chức, doanh nghiệp không đề nghị thu hồi vũ khí, vật liệu nổ quân dụng, công cụ hỗ trợ và giấy phép, giấy xác nhận, giấy chứng nhận, chứng chỉ th</w:t>
      </w:r>
      <w:r w:rsidRPr="00602E54">
        <w:rPr>
          <w:rFonts w:ascii="Arial" w:eastAsia="Times New Roman" w:hAnsi="Arial" w:cs="Arial"/>
          <w:color w:val="000000"/>
          <w:sz w:val="18"/>
          <w:szCs w:val="18"/>
          <w:lang w:val="it-IT"/>
        </w:rPr>
        <w:t>ì c</w:t>
      </w:r>
      <w:r w:rsidRPr="00602E54">
        <w:rPr>
          <w:rFonts w:ascii="Arial" w:eastAsia="Times New Roman" w:hAnsi="Arial" w:cs="Arial"/>
          <w:color w:val="000000"/>
          <w:sz w:val="18"/>
          <w:szCs w:val="18"/>
          <w:lang w:val="vi-VN"/>
        </w:rPr>
        <w:t>ơ quan cấp giấy phép, giấy xác nhận</w:t>
      </w:r>
      <w:r w:rsidRPr="00602E54">
        <w:rPr>
          <w:rFonts w:ascii="Arial" w:eastAsia="Times New Roman" w:hAnsi="Arial" w:cs="Arial"/>
          <w:color w:val="000000"/>
          <w:sz w:val="18"/>
          <w:szCs w:val="18"/>
          <w:lang w:val="it-IT"/>
        </w:rPr>
        <w:t>, giấy chứng nhận, chứng chỉ</w:t>
      </w:r>
      <w:r w:rsidRPr="00602E54">
        <w:rPr>
          <w:rFonts w:ascii="Arial" w:eastAsia="Times New Roman" w:hAnsi="Arial" w:cs="Arial"/>
          <w:color w:val="000000"/>
          <w:sz w:val="18"/>
          <w:szCs w:val="18"/>
          <w:lang w:val="vi-VN"/>
        </w:rPr>
        <w:t> phải kiểm tra, lập biên bản, tổ chức thu hồi và xử l</w:t>
      </w:r>
      <w:r w:rsidRPr="00602E54">
        <w:rPr>
          <w:rFonts w:ascii="Arial" w:eastAsia="Times New Roman" w:hAnsi="Arial" w:cs="Arial"/>
          <w:color w:val="000000"/>
          <w:sz w:val="18"/>
          <w:szCs w:val="18"/>
          <w:lang w:val="it-IT"/>
        </w:rPr>
        <w:t>ý theo quy định.</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9" w:name="khoan_5_11"/>
      <w:r w:rsidRPr="00602E54">
        <w:rPr>
          <w:rFonts w:ascii="Arial" w:eastAsia="Times New Roman" w:hAnsi="Arial" w:cs="Arial"/>
          <w:color w:val="000000"/>
          <w:sz w:val="18"/>
          <w:szCs w:val="18"/>
          <w:shd w:val="clear" w:color="auto" w:fill="FFFF96"/>
          <w:lang w:val="it-IT"/>
        </w:rPr>
        <w:t>5. Chính phủ quy định chi tiết Điều này.</w:t>
      </w:r>
      <w:bookmarkEnd w:id="19"/>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0" w:name="dieu_12"/>
      <w:r w:rsidRPr="00602E54">
        <w:rPr>
          <w:rFonts w:ascii="Arial" w:eastAsia="Times New Roman" w:hAnsi="Arial" w:cs="Arial"/>
          <w:b/>
          <w:bCs/>
          <w:color w:val="000000"/>
          <w:sz w:val="18"/>
          <w:szCs w:val="18"/>
          <w:lang w:val="it-IT"/>
        </w:rPr>
        <w:t>Điều 12. Trường hợp mang vũ khí, công cụ hỗ trợ vào, ra khỏi lãnh thổ nước Cộng hòa xã hội chủ nghĩa Việt Nam</w:t>
      </w:r>
      <w:bookmarkEnd w:id="2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Cơ quan, tổ chức, cá nhân nước ngoài được mang vũ khí, công cụ hỗ trợ từ nước ngoài vào, ra khỏi lãnh thổ nước Cộng hòa xã hội chủ nghĩa Việt Nam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Bảo vệ khách quốc tế là đối tượng cảnh vệ đến thăm và làm việc tại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Luyện tập, thi đấu thể thao; triển lãm, trưng bày, chào hàng, giới thiệu sản phẩm; làm đạo cụ trong hoạt động văn hóa, nghệ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Theo chương trình, kế hoạch của Bộ Quốc phòng, Bộ Công 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Cơ quan, tổ chức, cá nhân Việt Nam được mang vũ khí, công cụ hỗ trợ ra, vào lãnh thổ nước Cộng hòa xã hội chủ nghĩa Việt Nam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Bảo vệ đối tượng cảnh vệ theo quy định của Luật Cảnh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Luyện tập, thi đấu thể thao; triển lãm, trưng bày, chào hàng, giới thiệu sản phẩm; làm đạo cụ trong hoạt động văn hóa, nghệ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Theo chương trình, kế hoạch của Bộ Quốc phòng, Bộ Công 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Cơ quan, tổ chức, cá nhân được</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mang vũ khí, công cụ hỗ trợ vào, ra khỏi lãnh thổ nước Cộng hòa xã hội chủ nghĩa Việt Nam không thuộc </w:t>
      </w:r>
      <w:r w:rsidRPr="00602E54">
        <w:rPr>
          <w:rFonts w:ascii="Arial" w:eastAsia="Times New Roman" w:hAnsi="Arial" w:cs="Arial"/>
          <w:color w:val="000000"/>
          <w:sz w:val="18"/>
          <w:szCs w:val="18"/>
          <w:lang w:val="vi-VN"/>
        </w:rPr>
        <w:t>trường hợp </w:t>
      </w:r>
      <w:r w:rsidRPr="00602E54">
        <w:rPr>
          <w:rFonts w:ascii="Arial" w:eastAsia="Times New Roman" w:hAnsi="Arial" w:cs="Arial"/>
          <w:color w:val="000000"/>
          <w:sz w:val="18"/>
          <w:szCs w:val="18"/>
          <w:lang w:val="it-IT"/>
        </w:rPr>
        <w:t>quy định tại khoản 1 và khoản 2 Điều này phải được sự đồng ý của Bộ trưởng Bộ Công an.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1" w:name="dieu_13"/>
      <w:r w:rsidRPr="00602E54">
        <w:rPr>
          <w:rFonts w:ascii="Arial" w:eastAsia="Times New Roman" w:hAnsi="Arial" w:cs="Arial"/>
          <w:b/>
          <w:bCs/>
          <w:color w:val="000000"/>
          <w:sz w:val="18"/>
          <w:szCs w:val="18"/>
          <w:lang w:val="it-IT"/>
        </w:rPr>
        <w:t>Điều 13. Số lượng, chủng loại vũ khí, công cụ hỗ trợ được phép mang vào, ra khỏi lãnh thổ nước Cộng hòa xã hội chủ nghĩa Việt Nam</w:t>
      </w:r>
      <w:bookmarkEnd w:id="2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Cơ quan, tổ chức, cá nhân được phép mang tối đa 10 khẩu súng ngắn kèm theo cơ số đạn, phụ kiện kèm theo (nếu có) và công cụ hỗ trợ vào, ra khỏi lãnh thổ nước Cộng hòa xã hội chủ nghĩa Việt Nam để làm nhiệm vụ bảo vệ. Trường hợp mang nhiều hơn 10 khẩu súng ngắn hoặc chủng loại khác và cơ số đạn, phụ kiện kèm theo (nếu có) phải được sự đồng ý của Bộ trưởng Bộ Công an.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2" w:name="khoan_2_13"/>
      <w:r w:rsidRPr="00602E54">
        <w:rPr>
          <w:rFonts w:ascii="Arial" w:eastAsia="Times New Roman" w:hAnsi="Arial" w:cs="Arial"/>
          <w:color w:val="000000"/>
          <w:sz w:val="18"/>
          <w:szCs w:val="18"/>
          <w:shd w:val="clear" w:color="auto" w:fill="FFFF96"/>
          <w:lang w:val="it-IT"/>
        </w:rPr>
        <w:t>2. Cơ quan Công an có thẩm quyền do Bộ trưởng Bộ Công an quy định quyết định số lượng, chủng loại vũ khí, công cụ hỗ trợ mang vào, ra khỏi lãnh thổ nước Cộng hòa xã hội chủ nghĩa Việt Nam để luyện tập, thi đấu thể thao; triển lãm, trưng bày, chào hàng, giới thiệu sản phẩm; làm đạo cụ trong hoạt động văn hóa, nghệ thuật.</w:t>
      </w:r>
      <w:bookmarkEnd w:id="22"/>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3" w:name="khoan_3_13"/>
      <w:r w:rsidRPr="00602E54">
        <w:rPr>
          <w:rFonts w:ascii="Arial" w:eastAsia="Times New Roman" w:hAnsi="Arial" w:cs="Arial"/>
          <w:color w:val="000000"/>
          <w:sz w:val="18"/>
          <w:szCs w:val="18"/>
          <w:lang w:val="it-IT"/>
        </w:rPr>
        <w:t>3. Số lượng, chủng loại vũ khí, công cụ hỗ trợ mang vào, ra khỏi lãnh thổ nước Cộng hòa xã hội chủ nghĩa Việt Nam theo quy định tại điểm c khoản 1, điểm c khoản 2 Điều 12 của Luật này do Bộ trưởng Bộ Quốc phòng, Bộ trưởng Bộ Công an quyết định.</w:t>
      </w:r>
      <w:bookmarkEnd w:id="23"/>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4" w:name="dieu_14"/>
      <w:r w:rsidRPr="00602E54">
        <w:rPr>
          <w:rFonts w:ascii="Arial" w:eastAsia="Times New Roman" w:hAnsi="Arial" w:cs="Arial"/>
          <w:b/>
          <w:bCs/>
          <w:color w:val="000000"/>
          <w:sz w:val="18"/>
          <w:szCs w:val="18"/>
          <w:lang w:val="nl-NL"/>
        </w:rPr>
        <w:t>Điều 14. Thủ tục cấp Giấy phép mang vũ khí, công cụ hỗ trợ vào, ra khỏi lãnh thổ nước Cộng hòa xã hội chủ nghĩa Việt Nam</w:t>
      </w:r>
      <w:bookmarkEnd w:id="2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Hồ sơ đề nghị cấp Giấy phép mang vũ khí, công cụ hỗ trợ vào, ra khỏi lãnh thổ nước Cộng hòa xã hội chủ nghĩa Việt Nam quy định tại điểm a khoản 1, điểm a khoản 2 Điều 12 của Luật này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nêu rõ lý do, thời hạn mang vào, ra; họ và tên, số, ngày cấp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 xml:space="preserve">Căn cước công dân, Chứng minh nhân dân hoặc Hộ chiếu của người mang vũ khí, công cụ hỗ trợ; số lượng, chủng loại, nhãn hiệu, số hiệu, ký </w:t>
      </w:r>
      <w:r w:rsidRPr="00602E54">
        <w:rPr>
          <w:rFonts w:ascii="Arial" w:eastAsia="Times New Roman" w:hAnsi="Arial" w:cs="Arial"/>
          <w:color w:val="000000"/>
          <w:sz w:val="18"/>
          <w:szCs w:val="18"/>
          <w:lang w:val="it-IT"/>
        </w:rPr>
        <w:lastRenderedPageBreak/>
        <w:t>hiệu vũ khí, công cụ hỗ trợ; cơ số đạn, phụ kiện kèm theo (nếu có) và phương tiện vận chuyển; cửa khẩu mang vũ khí, công cụ hỗ trợ vào, ra khỏi lãnh thổ nước Cộng hòa xã hội chủ nghĩa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w:t>
      </w:r>
      <w:r w:rsidRPr="00602E54">
        <w:rPr>
          <w:rFonts w:ascii="Arial" w:eastAsia="Times New Roman" w:hAnsi="Arial" w:cs="Arial"/>
          <w:color w:val="000000"/>
          <w:sz w:val="18"/>
          <w:szCs w:val="18"/>
          <w:lang w:val="vi-VN"/>
        </w:rPr>
        <w:t>Giấy giới thiệu </w:t>
      </w:r>
      <w:r w:rsidRPr="00602E54">
        <w:rPr>
          <w:rFonts w:ascii="Arial" w:eastAsia="Times New Roman" w:hAnsi="Arial" w:cs="Arial"/>
          <w:color w:val="000000"/>
          <w:sz w:val="18"/>
          <w:szCs w:val="18"/>
          <w:lang w:val="it-IT"/>
        </w:rPr>
        <w:t>kèm theo bản sao thẻ 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Văn bản đồng ý của Bộ trưởng Bộ Công an theo quy định tại khoản 1 Điều 13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Hồ sơ đề nghị</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cấp Giấy phép mang vũ khí, công cụ hỗ trợ vào, ra khỏi lãnh thổ nước Cộng hòa xã hội chủ nghĩa Việt Nam quy định tại điểm b khoản 1, điểm b khoản 2 Điều 12 của Luật này và trường hợp theo chương trình, kế hoạch của Bộ Công an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Giấy tờ quy định tại điểm a và điểm b khoản 1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Bản sao quyết định, chương trình hoặc kế hoạch của cơ quan nhà nước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Hồ sơ đề nghị</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cấp Giấy phép mang vũ khí, công cụ hỗ trợ vào, ra khỏi lãnh thổ nước Cộng hòa xã hội chủ nghĩa Việt Nam quy định tại khoản 3 Điều 12 của Luật này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Giấy tờ quy định tại điểm a và điểm b khoản 1, điểm b khoản 2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Văn bản đồng ý của Bộ trưởng Bộ Công 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Hồ sơ quy định tại các khoản 1, 2 và 3 Điều này lập thành 01 bộ và nộp tại cơ quan Công an có thẩm quyền do Bộ trưởng Bộ Công an quy định. Trong thời hạn 03 ngày làm việc kể từ ngày nhận đủ hồ sơ, cơ quan Công an có thẩm quyền cấp giấy phép;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Thủ tục cấp giấy phép đối với trường hợp mang vũ khí, công cụ hỗ trợ vào, ra khỏi lãnh thổ nước Cộng hòa xã hội chủ nghĩa Việt Nam theo chương trình, kế hoạch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5" w:name="dieu_15"/>
      <w:r w:rsidRPr="00602E54">
        <w:rPr>
          <w:rFonts w:ascii="Arial" w:eastAsia="Times New Roman" w:hAnsi="Arial" w:cs="Arial"/>
          <w:b/>
          <w:bCs/>
          <w:color w:val="000000"/>
          <w:sz w:val="18"/>
          <w:szCs w:val="18"/>
          <w:lang w:val="it-IT"/>
        </w:rPr>
        <w:t>Điều 15. Quản lý, sử dụng vũ khí, vật liệu nổ, công cụ hỗ trợ để triển lãm, trưng bày, chào hàng, giới thiệu sản phẩm hoặc làm đạo cụ trong hoạt động văn hóa, nghệ thuật</w:t>
      </w:r>
      <w:bookmarkEnd w:id="2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Vũ khí, công cụ hỗ trợ được sử dụng để triển lãm, trưng bày hoặc làm đạo cụ trong hoạt động văn hóa, nghệ thuật </w:t>
      </w:r>
      <w:r w:rsidRPr="00602E54">
        <w:rPr>
          <w:rFonts w:ascii="Arial" w:eastAsia="Times New Roman" w:hAnsi="Arial" w:cs="Arial"/>
          <w:color w:val="000000"/>
          <w:sz w:val="18"/>
          <w:szCs w:val="18"/>
          <w:lang w:val="vi-VN"/>
        </w:rPr>
        <w:t>phải làm mất tính năng, tác dụng</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Vũ khí, công cụ hỗ trợ chỉ được chào hàng, giới thiệu sản phẩm theo thời gian, địa điểm đã đăng ký với cơ quan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Đối với trường hợp mang vào lãnh thổ nước Cộng hòa xã hội chủ nghĩa Việt Nam để chào hàng, giới thiệu sản phẩm, sau khi hết thời hạn chào hàng, giới thiệu sản phẩm phải mang ra khỏi lãnh thổ nước Cộng hòa xã hội chủ nghĩa Việt Nam đầy đủ số lượng, chủng loại vũ khí, công cụ hỗ trợ theo giấy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Hãng phim hoạt động theo quy định của Luật Điện ảnh, bảo tàng, đơn vị biểu diễn nghệ thuật được sử dụng vũ khí, công cụ hỗ trợ để triển lãm, trưng bày hoặc làm đạo cụ trong hoạt động văn hóa, nghệ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Trường hợp cơ quan, tổ chức có nhu cầu sử dụng vũ khí, công cụ hỗ trợ còn tính năng, tác dụng và vật liệu nổ để làm đạo cụ trong hoạt động văn hóa, nghệ thuật thì Bộ trưởng Bộ Công an quyết định sau khi thống nhất với Bộ trưởng Bộ Văn hóa, Thể thao và Du lịch đối với các trường hợp thuộc phạm vi quản lý của Bộ Công an; Bộ trưởng Bộ Quốc phòng quyết định đối với các trường hợp thuộc phạm vi quản lý của Bộ Quốc phòng.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Việc sử dụng vũ khí, công cụ hỗ trợ còn tính năng, tác dụng và vật liệu nổ để làm đạo cụ trong hoạt động văn hóa, nghệ thuật do cơ quan chuyên môn của Bộ Công an hoặc Bộ Quốc phòng thực hiện.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được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của cơ quan, tổ chức, doanh nghiệp nêu rõ lý do, nhu cầu sử dụng, chủng loại, số lượng vũ khí, công cụ hỗ trợ; bản sao quyết định thành lập hoặc bản sao giấy phép hoạt động;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hồ sơ, cơ quan Công an có thẩm quyền cấp giấy phép trang bị, giấy phép sử dụng vũ khí, công cụ hỗ trợ;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 Thủ tục cấp giấy phép trang bị, giấy phép sử dụng vũ khí, công cụ hỗ trợ để triển lãm, trưng bày hoặc làm đạo cụ trong hoạt động văn hóa, nghệ thuật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6" w:name="khoan_7_15"/>
      <w:r w:rsidRPr="00602E54">
        <w:rPr>
          <w:rFonts w:ascii="Arial" w:eastAsia="Times New Roman" w:hAnsi="Arial" w:cs="Arial"/>
          <w:color w:val="000000"/>
          <w:sz w:val="18"/>
          <w:szCs w:val="18"/>
          <w:shd w:val="clear" w:color="auto" w:fill="FFFF96"/>
          <w:lang w:val="it-IT"/>
        </w:rPr>
        <w:t>7. Chính phủ quy định chi tiết thẩm quyền, trình tự, thủ tục làm mất tính năng, tác dụng và xác nhận tình trạng vũ khí, công cụ hỗ trợ được sử dụng để triển lãm, trưng bày hoặc làm đạo cụ trong hoạt động văn hóa, nghệ thuật.</w:t>
      </w:r>
      <w:bookmarkEnd w:id="26"/>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7" w:name="dieu_16"/>
      <w:r w:rsidRPr="00602E54">
        <w:rPr>
          <w:rFonts w:ascii="Arial" w:eastAsia="Times New Roman" w:hAnsi="Arial" w:cs="Arial"/>
          <w:b/>
          <w:bCs/>
          <w:color w:val="000000"/>
          <w:sz w:val="18"/>
          <w:szCs w:val="18"/>
          <w:lang w:val="it-IT"/>
        </w:rPr>
        <w:t>Điều 16. Giám định vũ khí, công cụ hỗ trợ có tính năng, tác dụng tương tự</w:t>
      </w:r>
      <w:bookmarkEnd w:id="2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Cơ quan có thẩm quyền giám định vũ khí, công cụ hỗ trợ có tính năng, tác dụng tương tự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Viện </w:t>
      </w:r>
      <w:r w:rsidRPr="00602E54">
        <w:rPr>
          <w:rFonts w:ascii="Arial" w:eastAsia="Times New Roman" w:hAnsi="Arial" w:cs="Arial"/>
          <w:color w:val="000000"/>
          <w:sz w:val="18"/>
          <w:szCs w:val="18"/>
          <w:lang w:val="it-IT"/>
        </w:rPr>
        <w:t>K</w:t>
      </w:r>
      <w:r w:rsidRPr="00602E54">
        <w:rPr>
          <w:rFonts w:ascii="Arial" w:eastAsia="Times New Roman" w:hAnsi="Arial" w:cs="Arial"/>
          <w:color w:val="000000"/>
          <w:sz w:val="18"/>
          <w:szCs w:val="18"/>
          <w:lang w:val="vi-VN"/>
        </w:rPr>
        <w:t>hoa học </w:t>
      </w:r>
      <w:r w:rsidRPr="00602E54">
        <w:rPr>
          <w:rFonts w:ascii="Arial" w:eastAsia="Times New Roman" w:hAnsi="Arial" w:cs="Arial"/>
          <w:color w:val="000000"/>
          <w:sz w:val="18"/>
          <w:szCs w:val="18"/>
          <w:lang w:val="it-IT"/>
        </w:rPr>
        <w:t>h</w:t>
      </w:r>
      <w:r w:rsidRPr="00602E54">
        <w:rPr>
          <w:rFonts w:ascii="Arial" w:eastAsia="Times New Roman" w:hAnsi="Arial" w:cs="Arial"/>
          <w:color w:val="000000"/>
          <w:sz w:val="18"/>
          <w:szCs w:val="18"/>
          <w:lang w:val="vi-VN"/>
        </w:rPr>
        <w:t>ình sự thuộc Bộ Công 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Phòng Kỹ thuật </w:t>
      </w:r>
      <w:r w:rsidRPr="00602E54">
        <w:rPr>
          <w:rFonts w:ascii="Arial" w:eastAsia="Times New Roman" w:hAnsi="Arial" w:cs="Arial"/>
          <w:color w:val="000000"/>
          <w:sz w:val="18"/>
          <w:szCs w:val="18"/>
        </w:rPr>
        <w:t>h</w:t>
      </w:r>
      <w:r w:rsidRPr="00602E54">
        <w:rPr>
          <w:rFonts w:ascii="Arial" w:eastAsia="Times New Roman" w:hAnsi="Arial" w:cs="Arial"/>
          <w:color w:val="000000"/>
          <w:sz w:val="18"/>
          <w:szCs w:val="18"/>
          <w:lang w:val="vi-VN"/>
        </w:rPr>
        <w:t>ình sự thuộc Công an cấp tỉnh;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Phòng Giám định Kỹ thuật </w:t>
      </w:r>
      <w:r w:rsidRPr="00602E54">
        <w:rPr>
          <w:rFonts w:ascii="Arial" w:eastAsia="Times New Roman" w:hAnsi="Arial" w:cs="Arial"/>
          <w:color w:val="000000"/>
          <w:sz w:val="18"/>
          <w:szCs w:val="18"/>
        </w:rPr>
        <w:t>h</w:t>
      </w:r>
      <w:r w:rsidRPr="00602E54">
        <w:rPr>
          <w:rFonts w:ascii="Arial" w:eastAsia="Times New Roman" w:hAnsi="Arial" w:cs="Arial"/>
          <w:color w:val="000000"/>
          <w:sz w:val="18"/>
          <w:szCs w:val="18"/>
          <w:lang w:val="vi-VN"/>
        </w:rPr>
        <w:t>ình sự thuộc Bộ Quốc phòng.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Trình tự, thủ tục giám định vũ khí, công cụ hỗ trợ có tính năng, tác dụng tương tự thực hiện theo quy định của Luật Giám định tư pháp.</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28" w:name="chuong_2"/>
      <w:r w:rsidRPr="00602E54">
        <w:rPr>
          <w:rFonts w:ascii="Arial" w:eastAsia="Times New Roman" w:hAnsi="Arial" w:cs="Arial"/>
          <w:b/>
          <w:bCs/>
          <w:color w:val="000000"/>
          <w:sz w:val="18"/>
          <w:szCs w:val="18"/>
          <w:lang w:val="it-IT"/>
        </w:rPr>
        <w:t>Chương II</w:t>
      </w:r>
      <w:bookmarkEnd w:id="28"/>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29" w:name="chuong_2_name"/>
      <w:r w:rsidRPr="00602E54">
        <w:rPr>
          <w:rFonts w:ascii="Arial" w:eastAsia="Times New Roman" w:hAnsi="Arial" w:cs="Arial"/>
          <w:b/>
          <w:bCs/>
          <w:color w:val="000000"/>
          <w:sz w:val="24"/>
          <w:szCs w:val="24"/>
          <w:lang w:val="it-IT"/>
        </w:rPr>
        <w:t>QUẢN LÝ, SỬ DỤNG VŨ KHÍ</w:t>
      </w:r>
      <w:bookmarkEnd w:id="29"/>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0" w:name="dieu_17"/>
      <w:r w:rsidRPr="00602E54">
        <w:rPr>
          <w:rFonts w:ascii="Arial" w:eastAsia="Times New Roman" w:hAnsi="Arial" w:cs="Arial"/>
          <w:b/>
          <w:bCs/>
          <w:color w:val="000000"/>
          <w:sz w:val="18"/>
          <w:szCs w:val="18"/>
          <w:lang w:val="it-IT"/>
        </w:rPr>
        <w:t>Điều 17. Nghiên cứu, chế tạo, sản xuất, kinh doanh, xuất khẩu, nhập khẩu, sửa chữa vũ khí</w:t>
      </w:r>
      <w:bookmarkEnd w:id="3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thuộc Bộ Quốc phòng, Bộ Công an được nghiên cứu, chế tạo, sản xuất, kinh doanh, xuất khẩu, nhập khẩu, sửa chữa vũ khí.</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Tổ chức, doanh nghiệp khác khi có đủ điều kiện được tham gia nghiên cứu, chế tạo, sản xuất, sửa chữa vũ khí.</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1" w:name="khoan_3_17"/>
      <w:r w:rsidRPr="00602E54">
        <w:rPr>
          <w:rFonts w:ascii="Arial" w:eastAsia="Times New Roman" w:hAnsi="Arial" w:cs="Arial"/>
          <w:color w:val="000000"/>
          <w:sz w:val="18"/>
          <w:szCs w:val="18"/>
          <w:shd w:val="clear" w:color="auto" w:fill="FFFF96"/>
          <w:lang w:val="it-IT"/>
        </w:rPr>
        <w:t>3. Chính phủ quy định chi tiết Điều này.</w:t>
      </w:r>
      <w:bookmarkEnd w:id="31"/>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2" w:name="dieu_18"/>
      <w:r w:rsidRPr="00602E54">
        <w:rPr>
          <w:rFonts w:ascii="Arial" w:eastAsia="Times New Roman" w:hAnsi="Arial" w:cs="Arial"/>
          <w:b/>
          <w:bCs/>
          <w:color w:val="000000"/>
          <w:sz w:val="18"/>
          <w:szCs w:val="18"/>
          <w:shd w:val="clear" w:color="auto" w:fill="FFFF96"/>
          <w:lang w:val="it-IT"/>
        </w:rPr>
        <w:t>Điều 18. Đối tượng được trang bị vũ khí quân dụng</w:t>
      </w:r>
      <w:bookmarkEnd w:id="3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Đối tượng được trang bị</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vũ khí quân dụng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Quân đội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Dân quân tự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Cảnh sát biển;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Công an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Cơ yếu;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Cơ quan điều tra của Viện kiểm sát nhân dân tối cao;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g) Kiểm lâm, Kiểm ngư;</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h) An ninh hàng không;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i) Hải quan cửa khẩu, lực lượng chuyên trách chống buôn lậu của Hải quan.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Bộ trưởng Bộ Quốc phòng căn cứ vào tính chất, yêu cầu, nhiệm vụ quy định việc trang bị vũ khí quân dụng đối với đối tượng thuộc Quân đội nhân dân, Dân quân tự vệ, Cảnh sát biển và Cơ yếu thuộc phạm vi quản lý của Bộ Quốc phòng.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3" w:name="khoan_3_18"/>
      <w:r w:rsidRPr="00602E54">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vũ khí quân dụng đối với đối tượng không thuộc phạm vi quản lý của Bộ Quốc phòng.</w:t>
      </w:r>
      <w:bookmarkEnd w:id="33"/>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4" w:name="dieu_19"/>
      <w:r w:rsidRPr="00602E54">
        <w:rPr>
          <w:rFonts w:ascii="Arial" w:eastAsia="Times New Roman" w:hAnsi="Arial" w:cs="Arial"/>
          <w:b/>
          <w:bCs/>
          <w:color w:val="000000"/>
          <w:sz w:val="18"/>
          <w:szCs w:val="18"/>
          <w:lang w:val="it-IT"/>
        </w:rPr>
        <w:t>Điều 19. Loại vũ khí quân dụng trang bị cho Cơ yếu, Cơ quan điều tra của Viện kiểm sát nhân dân tối cao, Kiểm lâm, Kiểm ngư, An ninh hàng không, Hải quan cửa khẩu, lực lượng chuyên trách chống buôn lậu của Hải quan</w:t>
      </w:r>
      <w:bookmarkEnd w:id="3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1. Cơ yếu, Cơ quan điều tra của Viện kiểm sát nhân dân tối cao, An ninh hàng không được trang bị súng ngắn và đạn sử dụng cho loại súng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Kiểm lâm, Hải quan cửa khẩu, lực lượng chuyên trách chống buôn lậu của Hải quan được trang bị súng ngắn, súng tiểu liên và đạn sử dụng cho các loại súng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Kiểm ngư được trang bị súng ngắn, súng tiểu liên, súng trung liên, súng đại liên, súng máy có cỡ nòng đến 14,5 mm và đạn sử dụng cho các loại súng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Trường hợp cần thiết phải trang bị loại</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vũ khí quân dụng ngoài quy định tại các khoản 1, 2 và 3 Điều này do Thủ tướng Chính phủ quyết định.</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5" w:name="dieu_20"/>
      <w:r w:rsidRPr="00602E54">
        <w:rPr>
          <w:rFonts w:ascii="Arial" w:eastAsia="Times New Roman" w:hAnsi="Arial" w:cs="Arial"/>
          <w:b/>
          <w:bCs/>
          <w:color w:val="000000"/>
          <w:sz w:val="18"/>
          <w:szCs w:val="18"/>
          <w:lang w:val="it-IT"/>
        </w:rPr>
        <w:t>Điều 20. Thủ tục trang bị vũ khí quân dụng</w:t>
      </w:r>
      <w:bookmarkEnd w:id="3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Thủ tục trang bị vũ khí quân dụng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w:t>
      </w:r>
      <w:r w:rsidRPr="00602E54">
        <w:rPr>
          <w:rFonts w:ascii="Arial" w:eastAsia="Times New Roman" w:hAnsi="Arial" w:cs="Arial"/>
          <w:color w:val="000000"/>
          <w:sz w:val="18"/>
          <w:szCs w:val="18"/>
          <w:lang w:val="vi-VN"/>
        </w:rPr>
        <w:t>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của cơ quan, đơn vị nêu rõ nhu cầu, điều kiện, số lượng, chủng loại, </w:t>
      </w:r>
      <w:r w:rsidRPr="00602E54">
        <w:rPr>
          <w:rFonts w:ascii="Arial" w:eastAsia="Times New Roman" w:hAnsi="Arial" w:cs="Arial"/>
          <w:color w:val="000000"/>
          <w:sz w:val="18"/>
          <w:szCs w:val="18"/>
          <w:lang w:val="vi-VN"/>
        </w:rPr>
        <w:t>kèm theo </w:t>
      </w:r>
      <w:r w:rsidRPr="00602E54">
        <w:rPr>
          <w:rFonts w:ascii="Arial" w:eastAsia="Times New Roman" w:hAnsi="Arial" w:cs="Arial"/>
          <w:color w:val="000000"/>
          <w:sz w:val="18"/>
          <w:szCs w:val="18"/>
          <w:lang w:val="it-IT"/>
        </w:rPr>
        <w:t>văn bản </w:t>
      </w:r>
      <w:r w:rsidRPr="00602E54">
        <w:rPr>
          <w:rFonts w:ascii="Arial" w:eastAsia="Times New Roman" w:hAnsi="Arial" w:cs="Arial"/>
          <w:color w:val="000000"/>
          <w:sz w:val="18"/>
          <w:szCs w:val="18"/>
          <w:lang w:val="vi-VN"/>
        </w:rPr>
        <w:t>phê duyệt của </w:t>
      </w:r>
      <w:r w:rsidRPr="00602E54">
        <w:rPr>
          <w:rFonts w:ascii="Arial" w:eastAsia="Times New Roman" w:hAnsi="Arial" w:cs="Arial"/>
          <w:color w:val="000000"/>
          <w:sz w:val="18"/>
          <w:szCs w:val="18"/>
          <w:lang w:val="it-IT"/>
        </w:rPr>
        <w:t>l</w:t>
      </w:r>
      <w:r w:rsidRPr="00602E54">
        <w:rPr>
          <w:rFonts w:ascii="Arial" w:eastAsia="Times New Roman" w:hAnsi="Arial" w:cs="Arial"/>
          <w:color w:val="000000"/>
          <w:sz w:val="18"/>
          <w:szCs w:val="18"/>
          <w:lang w:val="vi-VN"/>
        </w:rPr>
        <w:t>ãnh đạo </w:t>
      </w:r>
      <w:r w:rsidRPr="00602E54">
        <w:rPr>
          <w:rFonts w:ascii="Arial" w:eastAsia="Times New Roman" w:hAnsi="Arial" w:cs="Arial"/>
          <w:color w:val="000000"/>
          <w:sz w:val="18"/>
          <w:szCs w:val="18"/>
          <w:lang w:val="it-IT"/>
        </w:rPr>
        <w:t>B</w:t>
      </w:r>
      <w:r w:rsidRPr="00602E54">
        <w:rPr>
          <w:rFonts w:ascii="Arial" w:eastAsia="Times New Roman" w:hAnsi="Arial" w:cs="Arial"/>
          <w:color w:val="000000"/>
          <w:sz w:val="18"/>
          <w:szCs w:val="18"/>
          <w:lang w:val="vi-VN"/>
        </w:rPr>
        <w:t>ộ, ngành</w:t>
      </w:r>
      <w:r w:rsidRPr="00602E54">
        <w:rPr>
          <w:rFonts w:ascii="Arial" w:eastAsia="Times New Roman" w:hAnsi="Arial" w:cs="Arial"/>
          <w:color w:val="000000"/>
          <w:sz w:val="18"/>
          <w:szCs w:val="18"/>
          <w:lang w:val="it-IT"/>
        </w:rPr>
        <w:t>; bản sao quyết định thành lập cơ quan, đơn vị;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cơ quan Công an có thẩm quyền cấp Giấy phép trang bị vũ khí quân dụng và hướng dẫn cơ quan, đơn vị thực hiện việc trang bị;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trang bị vũ khí quân dụng có thời hạn 30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trang bị vũ khí quân dụng đối với đối tượng thuộc Quân đội nhân dân, Dân quân tự vệ, Cảnh sát biển và Cơ yếu thuộc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6" w:name="dieu_21"/>
      <w:r w:rsidRPr="00602E54">
        <w:rPr>
          <w:rFonts w:ascii="Arial" w:eastAsia="Times New Roman" w:hAnsi="Arial" w:cs="Arial"/>
          <w:b/>
          <w:bCs/>
          <w:color w:val="000000"/>
          <w:sz w:val="18"/>
          <w:szCs w:val="18"/>
          <w:lang w:val="it-IT"/>
        </w:rPr>
        <w:t>Điều 21. Thủ tục cấp Giấy phép sử dụng vũ khí quân dụng</w:t>
      </w:r>
      <w:bookmarkEnd w:id="3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Thủ tục cấp Giấy phép sử dụng vũ khí quân dụng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cấp Giấy phép sử dụng vũ khí quân dụng</w:t>
      </w:r>
      <w:r w:rsidRPr="00602E54">
        <w:rPr>
          <w:rFonts w:ascii="Arial" w:eastAsia="Times New Roman" w:hAnsi="Arial" w:cs="Arial"/>
          <w:color w:val="000000"/>
          <w:sz w:val="18"/>
          <w:szCs w:val="18"/>
          <w:lang w:val="pl-PL"/>
        </w:rPr>
        <w:t> bao</w:t>
      </w:r>
      <w:r w:rsidRPr="00602E54">
        <w:rPr>
          <w:rFonts w:ascii="Arial" w:eastAsia="Times New Roman" w:hAnsi="Arial" w:cs="Arial"/>
          <w:color w:val="000000"/>
          <w:sz w:val="18"/>
          <w:szCs w:val="18"/>
          <w:lang w:val="it-IT"/>
        </w:rPr>
        <w:t> gồm: văn bản đề nghị nêu rõ số lượng, chủng loại, nước sản xuất, nhãn hiệu, số hiệu, ký hiệu của từng vũ khí quân dụng; bản sao Giấy phép trang bị vũ khí quân dụng; bản sao hóa đơn hoặc bản sao phiếu xuất kho;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đề nghị </w:t>
      </w:r>
      <w:r w:rsidRPr="00602E54">
        <w:rPr>
          <w:rFonts w:ascii="Arial" w:eastAsia="Times New Roman" w:hAnsi="Arial" w:cs="Arial"/>
          <w:color w:val="000000"/>
          <w:sz w:val="18"/>
          <w:szCs w:val="18"/>
          <w:lang w:val="vi-VN"/>
        </w:rPr>
        <w:t>cấp đổi, cấp lại </w:t>
      </w:r>
      <w:r w:rsidRPr="00602E54">
        <w:rPr>
          <w:rFonts w:ascii="Arial" w:eastAsia="Times New Roman" w:hAnsi="Arial" w:cs="Arial"/>
          <w:color w:val="000000"/>
          <w:sz w:val="18"/>
          <w:szCs w:val="18"/>
          <w:lang w:val="it-IT"/>
        </w:rPr>
        <w:t>G</w:t>
      </w:r>
      <w:r w:rsidRPr="00602E54">
        <w:rPr>
          <w:rFonts w:ascii="Arial" w:eastAsia="Times New Roman" w:hAnsi="Arial" w:cs="Arial"/>
          <w:color w:val="000000"/>
          <w:sz w:val="18"/>
          <w:szCs w:val="18"/>
          <w:lang w:val="vi-VN"/>
        </w:rPr>
        <w:t>iấy phép </w:t>
      </w:r>
      <w:r w:rsidRPr="00602E54">
        <w:rPr>
          <w:rFonts w:ascii="Arial" w:eastAsia="Times New Roman" w:hAnsi="Arial" w:cs="Arial"/>
          <w:color w:val="000000"/>
          <w:sz w:val="18"/>
          <w:szCs w:val="18"/>
          <w:lang w:val="it-IT"/>
        </w:rPr>
        <w:t>sử dụng vũ khí quân dụng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w:t>
      </w:r>
      <w:r w:rsidRPr="00602E54">
        <w:rPr>
          <w:rFonts w:ascii="Arial" w:eastAsia="Times New Roman" w:hAnsi="Arial" w:cs="Arial"/>
          <w:color w:val="000000"/>
          <w:sz w:val="18"/>
          <w:szCs w:val="18"/>
          <w:lang w:val="vi-VN"/>
        </w:rPr>
        <w:t>ăn bản </w:t>
      </w:r>
      <w:r w:rsidRPr="00602E54">
        <w:rPr>
          <w:rFonts w:ascii="Arial" w:eastAsia="Times New Roman" w:hAnsi="Arial" w:cs="Arial"/>
          <w:color w:val="000000"/>
          <w:sz w:val="18"/>
          <w:szCs w:val="18"/>
          <w:lang w:val="it-IT"/>
        </w:rPr>
        <w:t>đề nghị nêu</w:t>
      </w:r>
      <w:r w:rsidRPr="00602E54">
        <w:rPr>
          <w:rFonts w:ascii="Arial" w:eastAsia="Times New Roman" w:hAnsi="Arial" w:cs="Arial"/>
          <w:color w:val="000000"/>
          <w:sz w:val="18"/>
          <w:szCs w:val="18"/>
          <w:lang w:val="vi-VN"/>
        </w:rPr>
        <w:t> rõ lý do; số lượng, chủng loại</w:t>
      </w:r>
      <w:r w:rsidRPr="00602E54">
        <w:rPr>
          <w:rFonts w:ascii="Arial" w:eastAsia="Times New Roman" w:hAnsi="Arial" w:cs="Arial"/>
          <w:color w:val="000000"/>
          <w:sz w:val="18"/>
          <w:szCs w:val="18"/>
          <w:lang w:val="it-IT"/>
        </w:rPr>
        <w:t>, nước sản xuất</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lang w:val="it-IT"/>
        </w:rPr>
        <w:t>nhãn hiệu, </w:t>
      </w:r>
      <w:r w:rsidRPr="00602E54">
        <w:rPr>
          <w:rFonts w:ascii="Arial" w:eastAsia="Times New Roman" w:hAnsi="Arial" w:cs="Arial"/>
          <w:color w:val="000000"/>
          <w:sz w:val="18"/>
          <w:szCs w:val="18"/>
          <w:lang w:val="vi-VN"/>
        </w:rPr>
        <w:t>số hiệu, ký hiệu</w:t>
      </w:r>
      <w:r w:rsidRPr="00602E54">
        <w:rPr>
          <w:rFonts w:ascii="Arial" w:eastAsia="Times New Roman" w:hAnsi="Arial" w:cs="Arial"/>
          <w:color w:val="000000"/>
          <w:sz w:val="18"/>
          <w:szCs w:val="18"/>
          <w:lang w:val="it-IT"/>
        </w:rPr>
        <w:t> của </w:t>
      </w:r>
      <w:r w:rsidRPr="00602E54">
        <w:rPr>
          <w:rFonts w:ascii="Arial" w:eastAsia="Times New Roman" w:hAnsi="Arial" w:cs="Arial"/>
          <w:color w:val="000000"/>
          <w:sz w:val="18"/>
          <w:szCs w:val="18"/>
          <w:lang w:val="vi-VN"/>
        </w:rPr>
        <w:t>từng </w:t>
      </w:r>
      <w:r w:rsidRPr="00602E54">
        <w:rPr>
          <w:rFonts w:ascii="Arial" w:eastAsia="Times New Roman" w:hAnsi="Arial" w:cs="Arial"/>
          <w:color w:val="000000"/>
          <w:sz w:val="18"/>
          <w:szCs w:val="18"/>
          <w:lang w:val="it-IT"/>
        </w:rPr>
        <w:t>vũ khí quân dụng</w:t>
      </w:r>
      <w:r w:rsidRPr="00602E54">
        <w:rPr>
          <w:rFonts w:ascii="Arial" w:eastAsia="Times New Roman" w:hAnsi="Arial" w:cs="Arial"/>
          <w:color w:val="000000"/>
          <w:sz w:val="18"/>
          <w:szCs w:val="18"/>
          <w:lang w:val="vi-VN"/>
        </w:rPr>
        <w:t>; g</w:t>
      </w:r>
      <w:r w:rsidRPr="00602E54">
        <w:rPr>
          <w:rFonts w:ascii="Arial" w:eastAsia="Times New Roman" w:hAnsi="Arial" w:cs="Arial"/>
          <w:color w:val="000000"/>
          <w:sz w:val="18"/>
          <w:szCs w:val="18"/>
          <w:lang w:val="it-IT"/>
        </w:rPr>
        <w:t>iấy giới thiệu kèm theo bản sao thẻ Căn cước công dân, Chứng minh nhân dân, Hộ chiếu hoặc Chứng minh Công an nhân dân của người đến liên hệ. </w:t>
      </w:r>
      <w:r w:rsidRPr="00602E54">
        <w:rPr>
          <w:rFonts w:ascii="Arial" w:eastAsia="Times New Roman" w:hAnsi="Arial" w:cs="Arial"/>
          <w:color w:val="000000"/>
          <w:sz w:val="18"/>
          <w:szCs w:val="18"/>
          <w:lang w:val="vi-VN"/>
        </w:rPr>
        <w:t>Trường hợp mất, hư hỏng Giấy phép sử dụng </w:t>
      </w:r>
      <w:r w:rsidRPr="00602E54">
        <w:rPr>
          <w:rFonts w:ascii="Arial" w:eastAsia="Times New Roman" w:hAnsi="Arial" w:cs="Arial"/>
          <w:color w:val="000000"/>
          <w:sz w:val="18"/>
          <w:szCs w:val="18"/>
          <w:lang w:val="it-IT"/>
        </w:rPr>
        <w:t>vũ khí quân dụng thì trong hồ sơ phải </w:t>
      </w:r>
      <w:r w:rsidRPr="00602E54">
        <w:rPr>
          <w:rFonts w:ascii="Arial" w:eastAsia="Times New Roman" w:hAnsi="Arial" w:cs="Arial"/>
          <w:color w:val="000000"/>
          <w:sz w:val="18"/>
          <w:szCs w:val="18"/>
          <w:lang w:val="vi-VN"/>
        </w:rPr>
        <w:t>có văn bản nêu rõ lý do</w:t>
      </w:r>
      <w:r w:rsidRPr="00602E54">
        <w:rPr>
          <w:rFonts w:ascii="Arial" w:eastAsia="Times New Roman" w:hAnsi="Arial" w:cs="Arial"/>
          <w:color w:val="000000"/>
          <w:sz w:val="18"/>
          <w:szCs w:val="18"/>
        </w:rPr>
        <w:t> mất, hư hỏng</w:t>
      </w:r>
      <w:r w:rsidRPr="00602E54">
        <w:rPr>
          <w:rFonts w:ascii="Arial" w:eastAsia="Times New Roman" w:hAnsi="Arial" w:cs="Arial"/>
          <w:color w:val="000000"/>
          <w:sz w:val="18"/>
          <w:szCs w:val="18"/>
          <w:lang w:val="vi-VN"/>
        </w:rPr>
        <w:t> và kết quả xử lý;</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w:t>
      </w:r>
      <w:r w:rsidRPr="00602E54">
        <w:rPr>
          <w:rFonts w:ascii="Arial" w:eastAsia="Times New Roman" w:hAnsi="Arial" w:cs="Arial"/>
          <w:color w:val="000000"/>
          <w:sz w:val="18"/>
          <w:szCs w:val="18"/>
          <w:lang w:val="it-IT"/>
        </w:rPr>
        <w:t>Hồ sơ quy định tại điểm a và điểm b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Trong thời hạn 10 ngày làm việc kể từ ngày nhận đủ hồ sơ, cơ quan Công an có thẩm quyền kiểm tra thực tế, cấp Giấy phép sử dụng vũ khí quân dụng;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Giấy phép sử dụng vũ khí quân dụng chỉ cấp cho cơ quan, đơn vị được trang bị và có thời hạn 05 năm</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Giấy phép sử dụng vũ khí quân dụng hết hạn được cấp đổi</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bị mất, hư hỏng được cấp lại.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cấp Giấy phép sử dụng vũ khí quân dụng đối với đối tượng thuộc Quân đội nhân dân, Dân quân tự vệ, Cảnh sát biển và Cơ yếu thuộc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7" w:name="dieu_22"/>
      <w:r w:rsidRPr="00602E54">
        <w:rPr>
          <w:rFonts w:ascii="Arial" w:eastAsia="Times New Roman" w:hAnsi="Arial" w:cs="Arial"/>
          <w:b/>
          <w:bCs/>
          <w:color w:val="000000"/>
          <w:sz w:val="18"/>
          <w:szCs w:val="18"/>
          <w:lang w:val="it-IT"/>
        </w:rPr>
        <w:t>Điều 22. Nguyên tắc sử dụng vũ khí quân dụng</w:t>
      </w:r>
      <w:bookmarkEnd w:id="3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1. Khi thực hiện nhiệm vụ quân sự, quốc phòng, bảo vệ Tổ quốc, việc sử dụng vũ khí quân dụng thực hiện theo quy định của pháp luật về quốc phòng.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Khi thực hiện nhiệm vụ bảo đảm an ninh, trật tự, an toàn xã hội, việc sử dụng vũ khí quân dụng phải tuân theo nguyên tắc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Phải căn cứ vào tình huống, tính chất, mức độ nguy hiểm của hành vi mà đối tượng thực hiện để quyết định việc sử dụng vũ khí quân dụng;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Chỉ sử dụng vũ khí quân dụng khi không còn biện pháp nào khác để ngăn chặn hành vi của đối tượng và sau khi đã cảnh báo mà đối tượng không tuân theo. Nếu việc sử dụng vũ khí quân dụng không kịp thời sẽ đe dọa trực tiếp đến tính mạng, sức khỏe của người thi hành công vụ, người khác hoặc có thể gây ra những hậu quả đặc biệt nghiêm trọng khác thì được sử dụng ngay;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Không sử dụng vũ khí quân dụng khi biết rõ đối tượng là phụ nữ, người khuyết tật, trẻ em, người cao tuổi, trừ trường hợp những người này sử dụng vũ khí, vật liệu nổ tấn công hoặc chống trả, đe dọa tính mạng, sức khỏe của người thi hành công vụ hoặc người khác;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Trong mọi trường hợp, người sử dụng vũ khí quân dụng phải hạn chế thiệt hại do việc sử dụng vũ khí quân dụng gây ra.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Khi thực hiện nhiệm vụ độc lập, việc sử dụng vũ khí quân dụng phải tuân thủ quy định tại khoản 2 Điều này, Điều 23 của Luật này và quy định khác của pháp luật có liên quan.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Khi thực hiện nhiệm vụ có tổ chức, việc sử dụng vũ khí quân dụng phải tuân theo mệnh lệnh của người có thẩm quyền. Người ra mệnh lệnh phải tuân thủ quy định tại khoản 2 Điều này, Điều 23 của Luật này, quy định khác của pháp luật có liên quan và chịu trách nhiệm về quyết định của mình.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Người được giao sử dụng vũ khí quân dụng không phải chịu trách nhiệm về thiệt hại khi việc sử dụng vũ khí quân dụng đã tuân thủ quy định tại khoản 3 Điều này; trường hợp sử dụng vũ khí quân dụng vượt quá giới hạn phòng vệ chính đáng, gây thiệt hại rõ ràng vượt quá yêu cầu của tình thế cấp thiết, lợi dụng hoặc lạm dụng việc sử dụng vũ khí quân dụng để xâm phạm tính mạng, sức khỏe, quyền và lợi ích hợp pháp của cơ quan, tổ chức, cá nhân thì bị xử lý theo quy định của pháp luật.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8" w:name="dieu_23"/>
      <w:r w:rsidRPr="00602E54">
        <w:rPr>
          <w:rFonts w:ascii="Arial" w:eastAsia="Times New Roman" w:hAnsi="Arial" w:cs="Arial"/>
          <w:b/>
          <w:bCs/>
          <w:color w:val="000000"/>
          <w:sz w:val="18"/>
          <w:szCs w:val="18"/>
          <w:lang w:val="it-IT"/>
        </w:rPr>
        <w:t>Điều 23. Các trường hợp nổ súng quân dụng khi thực hiện nhiệm vụ bảo đảm an ninh, trật tự</w:t>
      </w:r>
      <w:bookmarkEnd w:id="3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Người thi hành nhiệm vụ độc lập phải cảnh báo bằng hành động, mệnh lệnh lời nói hoặc bắn chỉ thiên trước khi nổ súng vào đối tượng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Đối tượng đang sử dụng vũ khí, vật liệu nổ, vũ lực hoặc công cụ, phương tiện khác tấn công hoặc chống trả đe dọa tính mạng, sức khỏe của người thi hành công vụ hoặc người khác;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Đối tượng đang sử dụng vũ khí, vật liệu nổ, vũ lực hoặc công cụ, phương tiện khác gây rối trật tự công cộng đe dọa tính mạng, sức khỏe, tài sản của người khác;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phạm tội nghiêm trọng, phạm tội rất nghiêm trọng, phạm tội đặc biệt nghiêm trọng, tái phạm nguy hiểm;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Khi biết rõ đối tượng đang thực hiện hành vi phạm tội nghiêm trọng, phạm tội rất nghiêm trọng, phạm tội đặc biệt nghiêm trọng;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Được nổ súng vào phương tiện giao thông cơ giới đường bộ, phương tiện giao thông đường thủy nội địa, trừ phương tiện giao thông của cơ quan đại diện ngoại giao, cơ quan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phản động, bí mật nhà nước, ma túy, bảo vật quốc gia cố tình chạy trốn, trừ trường hợp trên phương tiện có chở người hoặc có con tin.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Người thi hành nhiệm vụ độc lập được nổ súng vào đối tượng không cần cảnh báo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a) Đối tượng đang sử dụng vũ khí, vật liệu nổ trực tiếp thực hiện hành vi phạm tội khủng bố, giết người, bắt cóc con tin hoặc đang trực tiếp sử dụng vũ khí, vật liệu nổ chống lại việc bắt giữ khi vừa thực hiện xong hành vi phạm tội đó;</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Đối tượng sản xuất, mua bán, tàng trữ, vận chuyển hoặc tổ chức sử dụng trái phép chất ma túy trực tiếp sử dụng vũ khí, vật liệu nổ chống lại việc bắt giữ;</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Đối tượng đang sử dụng vũ khí, vật liệu nổ tấn công hoặc uy hiếp </w:t>
      </w:r>
      <w:r w:rsidRPr="00602E54">
        <w:rPr>
          <w:rFonts w:ascii="Arial" w:eastAsia="Times New Roman" w:hAnsi="Arial" w:cs="Arial"/>
          <w:color w:val="000000"/>
          <w:sz w:val="18"/>
          <w:szCs w:val="18"/>
          <w:lang w:val="vi-VN"/>
        </w:rPr>
        <w:t>trực tiếp đến</w:t>
      </w:r>
      <w:r w:rsidRPr="00602E54">
        <w:rPr>
          <w:rFonts w:ascii="Arial" w:eastAsia="Times New Roman" w:hAnsi="Arial" w:cs="Arial"/>
          <w:color w:val="000000"/>
          <w:sz w:val="18"/>
          <w:szCs w:val="18"/>
          <w:lang w:val="it-IT"/>
        </w:rPr>
        <w:t> an toàn của đối tượng cảnh vệ, công trình quan trọng về an ninh quốc gia, mục tiêu quan trọng được bảo vệ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Đối tượng đang sử dụng vũ khí, vật liệu nổ, vũ lực đe dọa trực tiếp đến tính mạng của người thi hành công vụ hoặc người khác;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Đối tượng đang trực tiếp thực hiện hành vi cướp súng của người thi hành công vụ;</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Được nổ súng vào động vật đang đe dọa </w:t>
      </w:r>
      <w:r w:rsidRPr="00602E54">
        <w:rPr>
          <w:rFonts w:ascii="Arial" w:eastAsia="Times New Roman" w:hAnsi="Arial" w:cs="Arial"/>
          <w:color w:val="000000"/>
          <w:sz w:val="18"/>
          <w:szCs w:val="18"/>
          <w:lang w:val="vi-VN"/>
        </w:rPr>
        <w:t>trực tiếp </w:t>
      </w:r>
      <w:r w:rsidRPr="00602E54">
        <w:rPr>
          <w:rFonts w:ascii="Arial" w:eastAsia="Times New Roman" w:hAnsi="Arial" w:cs="Arial"/>
          <w:color w:val="000000"/>
          <w:sz w:val="18"/>
          <w:szCs w:val="18"/>
          <w:lang w:val="it-IT"/>
        </w:rPr>
        <w:t>đến tính mạng và sức khỏe của người thi hành công vụ hoặc người khác.</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39" w:name="dieu_24"/>
      <w:r w:rsidRPr="00602E54">
        <w:rPr>
          <w:rFonts w:ascii="Arial" w:eastAsia="Times New Roman" w:hAnsi="Arial" w:cs="Arial"/>
          <w:b/>
          <w:bCs/>
          <w:color w:val="000000"/>
          <w:sz w:val="18"/>
          <w:szCs w:val="18"/>
          <w:shd w:val="clear" w:color="auto" w:fill="FFFF96"/>
          <w:lang w:val="it-IT"/>
        </w:rPr>
        <w:t>Điều 24. Đối tượng được trang bị vũ khí thể thao</w:t>
      </w:r>
      <w:bookmarkEnd w:id="3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Đối tượng được trang bị vũ khí thể thao </w:t>
      </w:r>
      <w:r w:rsidRPr="00602E54">
        <w:rPr>
          <w:rFonts w:ascii="Arial" w:eastAsia="Times New Roman" w:hAnsi="Arial" w:cs="Arial"/>
          <w:color w:val="000000"/>
          <w:sz w:val="18"/>
          <w:szCs w:val="18"/>
          <w:lang w:val="pl-PL"/>
        </w:rPr>
        <w:t>bao </w:t>
      </w:r>
      <w:r w:rsidRPr="00602E54">
        <w:rPr>
          <w:rFonts w:ascii="Arial" w:eastAsia="Times New Roman" w:hAnsi="Arial" w:cs="Arial"/>
          <w:color w:val="000000"/>
          <w:sz w:val="18"/>
          <w:szCs w:val="18"/>
          <w:lang w:val="it-IT"/>
        </w:rPr>
        <w:t>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Quân đội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Dân quân tự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Công an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Câu lạc bộ, cơ sở đào tạo, huấn luyện thể thao có giấy phép hoạt động;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Trung tâm giáo dục quốc phòng và an ninh;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w:t>
      </w:r>
      <w:r w:rsidRPr="00602E54">
        <w:rPr>
          <w:rFonts w:ascii="Arial" w:eastAsia="Times New Roman" w:hAnsi="Arial" w:cs="Arial"/>
          <w:color w:val="000000"/>
          <w:sz w:val="18"/>
          <w:szCs w:val="18"/>
          <w:lang w:val="vi-VN"/>
        </w:rPr>
        <w:t>Cơ quan, tổ chức </w:t>
      </w:r>
      <w:r w:rsidRPr="00602E54">
        <w:rPr>
          <w:rFonts w:ascii="Arial" w:eastAsia="Times New Roman" w:hAnsi="Arial" w:cs="Arial"/>
          <w:color w:val="000000"/>
          <w:sz w:val="18"/>
          <w:szCs w:val="18"/>
          <w:lang w:val="it-IT"/>
        </w:rPr>
        <w:t>khác được thành lập, cấp phép hoạt động trong luyện tập, thi đấu thể thao.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Bộ trưởng Bộ Quốc phòng căn cứ vào tính chất, yêu cầu, nhiệm vụ quy định việc trang bị vũ khí thể thao đối với đối tượng thuộc Quân đội nhân dân, Dân quân tự vệ, trung tâm giáo dục quốc phòng và an ninh và câu lạc bộ, cơ sở đào tạo, huấn luyện thể thao thuộc phạm vi quản lý của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0" w:name="khoan_3_24"/>
      <w:r w:rsidRPr="00602E54">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bookmarkEnd w:id="40"/>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1" w:name="dieu_25"/>
      <w:r w:rsidRPr="00602E54">
        <w:rPr>
          <w:rFonts w:ascii="Arial" w:eastAsia="Times New Roman" w:hAnsi="Arial" w:cs="Arial"/>
          <w:b/>
          <w:bCs/>
          <w:color w:val="000000"/>
          <w:sz w:val="18"/>
          <w:szCs w:val="18"/>
          <w:lang w:val="it-IT"/>
        </w:rPr>
        <w:t>Điều 25. Thủ tục trang bị vũ khí thể thao</w:t>
      </w:r>
      <w:bookmarkEnd w:id="4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Thủ tục trang bị vũ khí thể thao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w:t>
      </w:r>
      <w:r w:rsidRPr="00602E54">
        <w:rPr>
          <w:rFonts w:ascii="Arial" w:eastAsia="Times New Roman" w:hAnsi="Arial" w:cs="Arial"/>
          <w:color w:val="000000"/>
          <w:sz w:val="18"/>
          <w:szCs w:val="18"/>
          <w:lang w:val="vi-VN"/>
        </w:rPr>
        <w:t>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nhu cầu, điều kiện, số lượng, chủng loại </w:t>
      </w:r>
      <w:r w:rsidRPr="00602E54">
        <w:rPr>
          <w:rFonts w:ascii="Arial" w:eastAsia="Times New Roman" w:hAnsi="Arial" w:cs="Arial"/>
          <w:color w:val="000000"/>
          <w:sz w:val="18"/>
          <w:szCs w:val="18"/>
          <w:lang w:val="vi-VN"/>
        </w:rPr>
        <w:t>vũ khí thể thao cần trang bị</w:t>
      </w:r>
      <w:r w:rsidRPr="00602E54">
        <w:rPr>
          <w:rFonts w:ascii="Arial" w:eastAsia="Times New Roman" w:hAnsi="Arial" w:cs="Arial"/>
          <w:color w:val="000000"/>
          <w:sz w:val="18"/>
          <w:szCs w:val="18"/>
          <w:lang w:val="it-IT"/>
        </w:rPr>
        <w:t>; văn bản đồng ý về việc trang bị vũ khí thể thao của cơ quan có thẩm quyền do Bộ trưởng Bộ Văn hóa, Thể thao và Du lịch quy định</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bản sao quyết định thành lập, bản sao Giấy phép hoạt động hoặc bản sao Giấy chứng nhận đăng ký doanh nghiệp;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cơ quan Công an có thẩm quyền cấp Giấy phép trang bị vũ khí thể thao và hướng dẫn cơ quan, tổ chức, đơn vị thực hiện việc trang bị;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trang bị vũ khí thể thao có thời hạn 30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trang bị vũ khí thể thao đối với đối tượng thuộc Quân đội nhân dân, Dân quân tự vệ, trung tâm giáo dục quốc phòng và an ninh và câu lạc bộ, cơ sở đào tạo, huấn luyện thể thao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2" w:name="dieu_26"/>
      <w:r w:rsidRPr="00602E54">
        <w:rPr>
          <w:rFonts w:ascii="Arial" w:eastAsia="Times New Roman" w:hAnsi="Arial" w:cs="Arial"/>
          <w:b/>
          <w:bCs/>
          <w:color w:val="000000"/>
          <w:sz w:val="18"/>
          <w:szCs w:val="18"/>
          <w:lang w:val="it-IT"/>
        </w:rPr>
        <w:t>Điều 26. Thủ tục cấp Giấy phép sử dụng vũ khí thể thao</w:t>
      </w:r>
      <w:bookmarkEnd w:id="4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1. Thủ tục cấp Giấy phép sử dụng vũ khí thể thao quy định tại điểm a khoản 5 Điều 3 của Luật này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cấp Giấy phép sử dụng vũ khí thể thao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số lượng, chủng loại, nước sản xuất, nhãn hiệu, số hiệu, ký hiệu của từng vũ khí thể thao; bản sao G</w:t>
      </w:r>
      <w:r w:rsidRPr="00602E54">
        <w:rPr>
          <w:rFonts w:ascii="Arial" w:eastAsia="Times New Roman" w:hAnsi="Arial" w:cs="Arial"/>
          <w:color w:val="000000"/>
          <w:sz w:val="18"/>
          <w:szCs w:val="18"/>
          <w:lang w:val="vi-VN"/>
        </w:rPr>
        <w:t>iấy phép trang bị vũ khí thể thao</w:t>
      </w:r>
      <w:r w:rsidRPr="00602E54">
        <w:rPr>
          <w:rFonts w:ascii="Arial" w:eastAsia="Times New Roman" w:hAnsi="Arial" w:cs="Arial"/>
          <w:color w:val="000000"/>
          <w:sz w:val="18"/>
          <w:szCs w:val="18"/>
          <w:lang w:val="it-IT"/>
        </w:rPr>
        <w:t>; bản sao hóa đơn hoặc bản sao phiếu xuất kho; giấy tờ chứng minh xuất xứ hợp pháp của vũ khí thể thao;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đề nghị </w:t>
      </w:r>
      <w:r w:rsidRPr="00602E54">
        <w:rPr>
          <w:rFonts w:ascii="Arial" w:eastAsia="Times New Roman" w:hAnsi="Arial" w:cs="Arial"/>
          <w:color w:val="000000"/>
          <w:sz w:val="18"/>
          <w:szCs w:val="18"/>
          <w:lang w:val="vi-VN"/>
        </w:rPr>
        <w:t>cấp đổi, cấp lại </w:t>
      </w:r>
      <w:r w:rsidRPr="00602E54">
        <w:rPr>
          <w:rFonts w:ascii="Arial" w:eastAsia="Times New Roman" w:hAnsi="Arial" w:cs="Arial"/>
          <w:color w:val="000000"/>
          <w:sz w:val="18"/>
          <w:szCs w:val="18"/>
          <w:lang w:val="it-IT"/>
        </w:rPr>
        <w:t>G</w:t>
      </w:r>
      <w:r w:rsidRPr="00602E54">
        <w:rPr>
          <w:rFonts w:ascii="Arial" w:eastAsia="Times New Roman" w:hAnsi="Arial" w:cs="Arial"/>
          <w:color w:val="000000"/>
          <w:sz w:val="18"/>
          <w:szCs w:val="18"/>
          <w:lang w:val="vi-VN"/>
        </w:rPr>
        <w:t>iấy phép sử dụng</w:t>
      </w:r>
      <w:r w:rsidRPr="00602E54">
        <w:rPr>
          <w:rFonts w:ascii="Arial" w:eastAsia="Times New Roman" w:hAnsi="Arial" w:cs="Arial"/>
          <w:color w:val="000000"/>
          <w:sz w:val="18"/>
          <w:szCs w:val="18"/>
          <w:lang w:val="it-IT"/>
        </w:rPr>
        <w:t> vũ khí thể thao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w:t>
      </w:r>
      <w:r w:rsidRPr="00602E54">
        <w:rPr>
          <w:rFonts w:ascii="Arial" w:eastAsia="Times New Roman" w:hAnsi="Arial" w:cs="Arial"/>
          <w:color w:val="000000"/>
          <w:sz w:val="18"/>
          <w:szCs w:val="18"/>
          <w:lang w:val="vi-VN"/>
        </w:rPr>
        <w:t>ăn bản đề nghị </w:t>
      </w:r>
      <w:r w:rsidRPr="00602E54">
        <w:rPr>
          <w:rFonts w:ascii="Arial" w:eastAsia="Times New Roman" w:hAnsi="Arial" w:cs="Arial"/>
          <w:color w:val="000000"/>
          <w:sz w:val="18"/>
          <w:szCs w:val="18"/>
          <w:lang w:val="it-IT"/>
        </w:rPr>
        <w:t>nêu</w:t>
      </w:r>
      <w:r w:rsidRPr="00602E54">
        <w:rPr>
          <w:rFonts w:ascii="Arial" w:eastAsia="Times New Roman" w:hAnsi="Arial" w:cs="Arial"/>
          <w:color w:val="000000"/>
          <w:sz w:val="18"/>
          <w:szCs w:val="18"/>
          <w:lang w:val="vi-VN"/>
        </w:rPr>
        <w:t> rõ lý do</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số lượng, chủng loại</w:t>
      </w:r>
      <w:r w:rsidRPr="00602E54">
        <w:rPr>
          <w:rFonts w:ascii="Arial" w:eastAsia="Times New Roman" w:hAnsi="Arial" w:cs="Arial"/>
          <w:color w:val="000000"/>
          <w:sz w:val="18"/>
          <w:szCs w:val="18"/>
          <w:lang w:val="it-IT"/>
        </w:rPr>
        <w:t>, nước sản xuất</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lang w:val="it-IT"/>
        </w:rPr>
        <w:t>nhãn hiệu, </w:t>
      </w:r>
      <w:r w:rsidRPr="00602E54">
        <w:rPr>
          <w:rFonts w:ascii="Arial" w:eastAsia="Times New Roman" w:hAnsi="Arial" w:cs="Arial"/>
          <w:color w:val="000000"/>
          <w:sz w:val="18"/>
          <w:szCs w:val="18"/>
          <w:lang w:val="vi-VN"/>
        </w:rPr>
        <w:t>số hiệu, ký hiệu</w:t>
      </w:r>
      <w:r w:rsidRPr="00602E54">
        <w:rPr>
          <w:rFonts w:ascii="Arial" w:eastAsia="Times New Roman" w:hAnsi="Arial" w:cs="Arial"/>
          <w:color w:val="000000"/>
          <w:sz w:val="18"/>
          <w:szCs w:val="18"/>
          <w:lang w:val="it-IT"/>
        </w:rPr>
        <w:t> của</w:t>
      </w:r>
      <w:r w:rsidRPr="00602E54">
        <w:rPr>
          <w:rFonts w:ascii="Arial" w:eastAsia="Times New Roman" w:hAnsi="Arial" w:cs="Arial"/>
          <w:color w:val="000000"/>
          <w:sz w:val="18"/>
          <w:szCs w:val="18"/>
          <w:lang w:val="vi-VN"/>
        </w:rPr>
        <w:t> từng</w:t>
      </w:r>
      <w:r w:rsidRPr="00602E54">
        <w:rPr>
          <w:rFonts w:ascii="Arial" w:eastAsia="Times New Roman" w:hAnsi="Arial" w:cs="Arial"/>
          <w:color w:val="000000"/>
          <w:sz w:val="18"/>
          <w:szCs w:val="18"/>
          <w:lang w:val="it-IT"/>
        </w:rPr>
        <w:t> vũ khí thể thao</w:t>
      </w:r>
      <w:r w:rsidRPr="00602E54">
        <w:rPr>
          <w:rFonts w:ascii="Arial" w:eastAsia="Times New Roman" w:hAnsi="Arial" w:cs="Arial"/>
          <w:color w:val="000000"/>
          <w:sz w:val="18"/>
          <w:szCs w:val="18"/>
          <w:lang w:val="vi-VN"/>
        </w:rPr>
        <w:t>; g</w:t>
      </w:r>
      <w:r w:rsidRPr="00602E54">
        <w:rPr>
          <w:rFonts w:ascii="Arial" w:eastAsia="Times New Roman" w:hAnsi="Arial" w:cs="Arial"/>
          <w:color w:val="000000"/>
          <w:sz w:val="18"/>
          <w:szCs w:val="18"/>
          <w:lang w:val="it-IT"/>
        </w:rPr>
        <w:t>iấy giới thiệu kèm theo bản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 T</w:t>
      </w:r>
      <w:r w:rsidRPr="00602E54">
        <w:rPr>
          <w:rFonts w:ascii="Arial" w:eastAsia="Times New Roman" w:hAnsi="Arial" w:cs="Arial"/>
          <w:color w:val="000000"/>
          <w:sz w:val="18"/>
          <w:szCs w:val="18"/>
          <w:lang w:val="vi-VN"/>
        </w:rPr>
        <w:t>rường hợp mất, </w:t>
      </w:r>
      <w:r w:rsidRPr="00602E54">
        <w:rPr>
          <w:rFonts w:ascii="Arial" w:eastAsia="Times New Roman" w:hAnsi="Arial" w:cs="Arial"/>
          <w:color w:val="000000"/>
          <w:sz w:val="18"/>
          <w:szCs w:val="18"/>
          <w:lang w:val="it-IT"/>
        </w:rPr>
        <w:t>hư </w:t>
      </w:r>
      <w:r w:rsidRPr="00602E54">
        <w:rPr>
          <w:rFonts w:ascii="Arial" w:eastAsia="Times New Roman" w:hAnsi="Arial" w:cs="Arial"/>
          <w:color w:val="000000"/>
          <w:sz w:val="18"/>
          <w:szCs w:val="18"/>
          <w:lang w:val="vi-VN"/>
        </w:rPr>
        <w:t>hỏng </w:t>
      </w:r>
      <w:r w:rsidRPr="00602E54">
        <w:rPr>
          <w:rFonts w:ascii="Arial" w:eastAsia="Times New Roman" w:hAnsi="Arial" w:cs="Arial"/>
          <w:color w:val="000000"/>
          <w:sz w:val="18"/>
          <w:szCs w:val="18"/>
          <w:lang w:val="it-IT"/>
        </w:rPr>
        <w:t>G</w:t>
      </w:r>
      <w:r w:rsidRPr="00602E54">
        <w:rPr>
          <w:rFonts w:ascii="Arial" w:eastAsia="Times New Roman" w:hAnsi="Arial" w:cs="Arial"/>
          <w:color w:val="000000"/>
          <w:sz w:val="18"/>
          <w:szCs w:val="18"/>
          <w:lang w:val="vi-VN"/>
        </w:rPr>
        <w:t>iấy phép sử dụng </w:t>
      </w:r>
      <w:r w:rsidRPr="00602E54">
        <w:rPr>
          <w:rFonts w:ascii="Arial" w:eastAsia="Times New Roman" w:hAnsi="Arial" w:cs="Arial"/>
          <w:color w:val="000000"/>
          <w:sz w:val="18"/>
          <w:szCs w:val="18"/>
          <w:lang w:val="it-IT"/>
        </w:rPr>
        <w:t>vũ khí thể thao thì trong hồ sơ phải </w:t>
      </w:r>
      <w:r w:rsidRPr="00602E54">
        <w:rPr>
          <w:rFonts w:ascii="Arial" w:eastAsia="Times New Roman" w:hAnsi="Arial" w:cs="Arial"/>
          <w:color w:val="000000"/>
          <w:sz w:val="18"/>
          <w:szCs w:val="18"/>
          <w:lang w:val="vi-VN"/>
        </w:rPr>
        <w:t>có văn bản nêu rõ lý do</w:t>
      </w:r>
      <w:r w:rsidRPr="00602E54">
        <w:rPr>
          <w:rFonts w:ascii="Arial" w:eastAsia="Times New Roman" w:hAnsi="Arial" w:cs="Arial"/>
          <w:color w:val="000000"/>
          <w:sz w:val="18"/>
          <w:szCs w:val="18"/>
        </w:rPr>
        <w:t> mất, hư hỏng</w:t>
      </w:r>
      <w:r w:rsidRPr="00602E54">
        <w:rPr>
          <w:rFonts w:ascii="Arial" w:eastAsia="Times New Roman" w:hAnsi="Arial" w:cs="Arial"/>
          <w:color w:val="000000"/>
          <w:sz w:val="18"/>
          <w:szCs w:val="18"/>
          <w:lang w:val="it-IT"/>
        </w:rPr>
        <w:t> và</w:t>
      </w:r>
      <w:r w:rsidRPr="00602E54">
        <w:rPr>
          <w:rFonts w:ascii="Arial" w:eastAsia="Times New Roman" w:hAnsi="Arial" w:cs="Arial"/>
          <w:color w:val="000000"/>
          <w:sz w:val="18"/>
          <w:szCs w:val="18"/>
          <w:lang w:val="vi-VN"/>
        </w:rPr>
        <w:t> kết quả xử lý;</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Hồ sơ quy định tại điểm a và điểm b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Trong thời hạn 10 ngày làm việc kể từ ngày nhận đủ hồ sơ, cơ quan Công an có thẩm quyền kiểm tra thực tế, cấp Giấy phép sử dụng</w:t>
      </w:r>
      <w:r w:rsidRPr="00602E54">
        <w:rPr>
          <w:rFonts w:ascii="Arial" w:eastAsia="Times New Roman" w:hAnsi="Arial" w:cs="Arial"/>
          <w:color w:val="000000"/>
          <w:sz w:val="18"/>
          <w:szCs w:val="18"/>
          <w:lang w:val="vi-VN"/>
        </w:rPr>
        <w:t> vũ khí thể thao; t</w:t>
      </w:r>
      <w:r w:rsidRPr="00602E54">
        <w:rPr>
          <w:rFonts w:ascii="Arial" w:eastAsia="Times New Roman" w:hAnsi="Arial" w:cs="Arial"/>
          <w:color w:val="000000"/>
          <w:sz w:val="18"/>
          <w:szCs w:val="18"/>
          <w:lang w:val="it-IT"/>
        </w:rPr>
        <w: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Giấy phép sử dụng vũ khí </w:t>
      </w:r>
      <w:r w:rsidRPr="00602E54">
        <w:rPr>
          <w:rFonts w:ascii="Arial" w:eastAsia="Times New Roman" w:hAnsi="Arial" w:cs="Arial"/>
          <w:color w:val="000000"/>
          <w:sz w:val="18"/>
          <w:szCs w:val="18"/>
          <w:lang w:val="vi-VN"/>
        </w:rPr>
        <w:t>thể thao</w:t>
      </w:r>
      <w:r w:rsidRPr="00602E54">
        <w:rPr>
          <w:rFonts w:ascii="Arial" w:eastAsia="Times New Roman" w:hAnsi="Arial" w:cs="Arial"/>
          <w:color w:val="000000"/>
          <w:sz w:val="18"/>
          <w:szCs w:val="18"/>
          <w:lang w:val="it-IT"/>
        </w:rPr>
        <w:t> chỉ cấp cho cơ quan, tổ chức, đơn vị được trang bị và có thời hạn 05 năm</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Giấy phép sử dụng vũ khí thể thao hết hạn được cấp đổi</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bị mất, hư hỏng được cấp lại.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Vũ khí thể thao quy định tại điểm b khoản 5 Điều 3 của Luật này phải được khai báo theo quy định tại điểm a khoản 1 Điều 30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Thủ tục cấp Giấy phép sử dụng vũ khí thể thao đối với đối tượng thuộc Quân đội nhân dân, Dân quân tự vệ, trung tâm giáo dục quốc phòng và an ninh và câu lạc bộ, cơ sở đào tạo, huấn luyện thể thao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3" w:name="dieu_27"/>
      <w:r w:rsidRPr="00602E54">
        <w:rPr>
          <w:rFonts w:ascii="Arial" w:eastAsia="Times New Roman" w:hAnsi="Arial" w:cs="Arial"/>
          <w:b/>
          <w:bCs/>
          <w:color w:val="000000"/>
          <w:sz w:val="18"/>
          <w:szCs w:val="18"/>
          <w:lang w:val="it-IT"/>
        </w:rPr>
        <w:t>Điều 27. Sử dụng vũ khí thể thao</w:t>
      </w:r>
      <w:bookmarkEnd w:id="43"/>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Vũ khí thể thao được sử dụng trong tập luyện, thi đấu thể thao tại trường bắn hoặc địa điểm tổ chức, được cảnh giới và có biện pháp bảo đảm an toàn; tuân thủ giáo án tập luyện, luật thi đấu thể thao và điều lệ giải.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Vũ khí thể thao phải được kiểm tra an toàn trước, trong và sau khi tập luyện, thi đấu thể thao.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Vũ khí thể thao được giao cho vận động viên, huấn luyện viên, học viên hoặc hội viên thuộc đối tượng quy định tại khoản 1 Điều 24 của Luật này để tập luyện, thi đấu thể thao </w:t>
      </w:r>
      <w:r w:rsidRPr="00602E54">
        <w:rPr>
          <w:rFonts w:ascii="Arial" w:eastAsia="Times New Roman" w:hAnsi="Arial" w:cs="Arial"/>
          <w:color w:val="000000"/>
          <w:sz w:val="18"/>
          <w:szCs w:val="18"/>
          <w:lang w:val="vi-VN"/>
        </w:rPr>
        <w:t>tại địa điểm tập luyện và thi đấu.</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4" w:name="dieu_28"/>
      <w:r w:rsidRPr="00602E54">
        <w:rPr>
          <w:rFonts w:ascii="Arial" w:eastAsia="Times New Roman" w:hAnsi="Arial" w:cs="Arial"/>
          <w:b/>
          <w:bCs/>
          <w:color w:val="000000"/>
          <w:sz w:val="18"/>
          <w:szCs w:val="18"/>
          <w:shd w:val="clear" w:color="auto" w:fill="FFFF96"/>
          <w:lang w:val="it-IT"/>
        </w:rPr>
        <w:t>Điều 28. Đối tượng được trang bị vũ khí thô sơ</w:t>
      </w:r>
      <w:bookmarkEnd w:id="4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Đối tượng được trang bị vũ khí thô sơ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Quân đội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Dân quân tự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Cảnh sát biển;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Công an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Cơ yếu;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Kiểm lâm, Kiểm ngư;</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g) An ninh hàng không</w:t>
      </w:r>
      <w:r w:rsidRPr="00602E54">
        <w:rPr>
          <w:rFonts w:ascii="Arial" w:eastAsia="Times New Roman" w:hAnsi="Arial" w:cs="Arial"/>
          <w:color w:val="000000"/>
          <w:sz w:val="18"/>
          <w:szCs w:val="18"/>
          <w:lang w:val="de-DE"/>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h) Hải quan cửa khẩu, lực lượng chuyên trách chống buôn lậu của Hải quan;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i) Câu lạc bộ, cơ sở đào tạo, huấn luyện thể thao có giấy phép hoạt động;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k) Trung tâm giáo dục quốc phòng và an ninh.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2. Bộ trưởng Bộ Quốc phòng căn cứ vào tính chất, yêu cầu, nhiệm vụ quy định việc trang bị vũ khí thô sơ đối với đối tượng thuộc Quân đội nhân dân, Dân quân tự vệ, Cảnh sát biển, trung tâm giáo dục quốc phòng và an ninh, Cơ yếu và câu lạc bộ, cơ sở đào tạo, huấn luyện thể thao thuộc phạm vi quản lý của Bộ Quốc phòng.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5" w:name="khoan_3_28"/>
      <w:r w:rsidRPr="00602E54">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vũ khí thô sơ đối với đối tượng không thuộc phạm vi quản lý của Bộ Quốc phòng.</w:t>
      </w:r>
      <w:bookmarkEnd w:id="45"/>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6" w:name="dieu_29"/>
      <w:r w:rsidRPr="00602E54">
        <w:rPr>
          <w:rFonts w:ascii="Arial" w:eastAsia="Times New Roman" w:hAnsi="Arial" w:cs="Arial"/>
          <w:b/>
          <w:bCs/>
          <w:color w:val="000000"/>
          <w:sz w:val="18"/>
          <w:szCs w:val="18"/>
          <w:lang w:val="it-IT"/>
        </w:rPr>
        <w:t>Điều 29. Thủ tục trang bị vũ khí thô sơ</w:t>
      </w:r>
      <w:bookmarkEnd w:id="4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Thủ tục trang bị vũ khí thô sơ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w:t>
      </w:r>
      <w:r w:rsidRPr="00602E54">
        <w:rPr>
          <w:rFonts w:ascii="Arial" w:eastAsia="Times New Roman" w:hAnsi="Arial" w:cs="Arial"/>
          <w:color w:val="000000"/>
          <w:sz w:val="18"/>
          <w:szCs w:val="18"/>
          <w:lang w:val="vi-VN"/>
        </w:rPr>
        <w:t>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nhu cầu, điều kiện, số lượng, chủng loại</w:t>
      </w:r>
      <w:r w:rsidRPr="00602E54">
        <w:rPr>
          <w:rFonts w:ascii="Arial" w:eastAsia="Times New Roman" w:hAnsi="Arial" w:cs="Arial"/>
          <w:color w:val="000000"/>
          <w:sz w:val="18"/>
          <w:szCs w:val="18"/>
          <w:lang w:val="vi-VN"/>
        </w:rPr>
        <w:t> vũ khí </w:t>
      </w:r>
      <w:r w:rsidRPr="00602E54">
        <w:rPr>
          <w:rFonts w:ascii="Arial" w:eastAsia="Times New Roman" w:hAnsi="Arial" w:cs="Arial"/>
          <w:color w:val="000000"/>
          <w:sz w:val="18"/>
          <w:szCs w:val="18"/>
          <w:lang w:val="it-IT"/>
        </w:rPr>
        <w:t>thô sơ</w:t>
      </w:r>
      <w:r w:rsidRPr="00602E54">
        <w:rPr>
          <w:rFonts w:ascii="Arial" w:eastAsia="Times New Roman" w:hAnsi="Arial" w:cs="Arial"/>
          <w:color w:val="000000"/>
          <w:sz w:val="18"/>
          <w:szCs w:val="18"/>
          <w:lang w:val="vi-VN"/>
        </w:rPr>
        <w:t> cần trang bị;</w:t>
      </w:r>
      <w:r w:rsidRPr="00602E54">
        <w:rPr>
          <w:rFonts w:ascii="Arial" w:eastAsia="Times New Roman" w:hAnsi="Arial" w:cs="Arial"/>
          <w:color w:val="000000"/>
          <w:sz w:val="18"/>
          <w:szCs w:val="18"/>
          <w:lang w:val="it-IT"/>
        </w:rPr>
        <w:t> bản sao quyết định thành lập hoặc bản sao Giấy chứng nhận đăng ký doanh nghiệp; giấy giới thiệu kèm theo bản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cơ quan Công an có thẩm quyền cấp Giấy phép trang bị vũ khí thô sơ;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trang bị vũ khí thô sơ có thời hạn </w:t>
      </w:r>
      <w:r w:rsidRPr="00602E54">
        <w:rPr>
          <w:rFonts w:ascii="Arial" w:eastAsia="Times New Roman" w:hAnsi="Arial" w:cs="Arial"/>
          <w:color w:val="000000"/>
          <w:sz w:val="18"/>
          <w:szCs w:val="18"/>
          <w:lang w:val="vi-VN"/>
        </w:rPr>
        <w:t>3</w:t>
      </w:r>
      <w:r w:rsidRPr="00602E54">
        <w:rPr>
          <w:rFonts w:ascii="Arial" w:eastAsia="Times New Roman" w:hAnsi="Arial" w:cs="Arial"/>
          <w:color w:val="000000"/>
          <w:sz w:val="18"/>
          <w:szCs w:val="18"/>
          <w:lang w:val="it-IT"/>
        </w:rPr>
        <w:t>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trang bị vũ khí thô sơ đối với đối tượng thuộc Quân đội nhân dân, Dân quân tự vệ, Cảnh sát biển, trung tâm giáo dục quốc phòng và an ninh, Cơ yếu và câu lạc bộ, cơ sở đào tạo, huấn luyện thể thao thuộc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7" w:name="dieu_30"/>
      <w:r w:rsidRPr="00602E54">
        <w:rPr>
          <w:rFonts w:ascii="Arial" w:eastAsia="Times New Roman" w:hAnsi="Arial" w:cs="Arial"/>
          <w:b/>
          <w:bCs/>
          <w:color w:val="000000"/>
          <w:sz w:val="18"/>
          <w:szCs w:val="18"/>
          <w:lang w:val="it-IT"/>
        </w:rPr>
        <w:t>Điều 30. Thủ tục khai báo vũ khí thô sơ</w:t>
      </w:r>
      <w:bookmarkEnd w:id="4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Thủ tục khai báo vũ khí thô sơ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Cơ quan, tổ chức, đơn vị sau khi được trang bị vũ khí thô sơ phải đến cơ quan Công an cấp Giấy phép trang bị vũ khí thô sơ làm thủ tục khai báo.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của cơ quan, tổ chức, đơn vị nêu rõ số lượng, chủng loại, nước sản xuất; nhãn hiệu, số hiệu, ký hiệu (nếu có) của từng vũ khí thô sơ; bản sao Giấy phép trang bị vũ khí thô sơ; bản sao hóa đơn hoặc bản sao phiếu xuất kho; giấy giới thiệu kèm theo bản sao thẻ Căn cước công dân, Chứng minh nhân dân, Hộ chiếu hoặc Chứng minh Công an nhân dân của người đến liên hệ. Trong thời hạn 03 ngày làm việc kể từ ngày nhận đủ hồ sơ, cơ quan Công an cấp Giấy phép trang bị vũ khí thô sơ có trách nhiệm thông báo xác nhận khai báo vũ khí thô sơ cho cơ quan, tổ chức, đơn vị;</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Tập thể, cá nhân sở hữu vũ khí thô sơ dùng làm hiện vật để trưng bày, triển lãm, đồ gia bảo phải khai báo với Công an xã, phường, thị trấn nơi đặt trụ sở hoặc cư trú.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bản kê khai vũ khí thô sơ, bản sao giấy tờ chứng minh nguồn gốc, xuất xứ (nếu có); giấy giới thiệu kèm theo bản sao thẻ Căn cước công dân, Chứng minh nhân dân, Hộ chiếu hoặc Chứng minh Công an nhân dân của người đến liên hệ. Trong thời hạn 03 ngày làm việc kể từ ngày nhận đủ hồ sơ, Công an xã, phường, thị trấn phải thông báo xác nhận khai báo vũ khí thô sơ cho tập thể, cá nhân sở hữu.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khai báo vũ khí thô sơ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8" w:name="dieu_31"/>
      <w:r w:rsidRPr="00602E54">
        <w:rPr>
          <w:rFonts w:ascii="Arial" w:eastAsia="Times New Roman" w:hAnsi="Arial" w:cs="Arial"/>
          <w:b/>
          <w:bCs/>
          <w:color w:val="000000"/>
          <w:sz w:val="18"/>
          <w:szCs w:val="18"/>
          <w:lang w:val="it-IT"/>
        </w:rPr>
        <w:t>Điều 31. Sử dụng vũ khí thô sơ</w:t>
      </w:r>
      <w:bookmarkEnd w:id="4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Người được giao vũ khí thô sơ khi thực hiện nhiệm vụ phải tuân thủ quy định tại khoản 2 Điều 22 của Luật này và được sử dụng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Trường hợp quy định tại Điều 23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Ngăn chặn người đang có hành vi đe dọa đến tính mạng, sức khỏe của người khác;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w:t>
      </w:r>
      <w:r w:rsidRPr="00602E54">
        <w:rPr>
          <w:rFonts w:ascii="Arial" w:eastAsia="Times New Roman" w:hAnsi="Arial" w:cs="Arial"/>
          <w:color w:val="000000"/>
          <w:sz w:val="18"/>
          <w:szCs w:val="18"/>
          <w:lang w:val="it-IT"/>
        </w:rPr>
        <w:t>) Phòng vệ chính đáng, tình thế cấp thiết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 xml:space="preserve">2. Người được giao sử dụng vũ khí thô sơ không phải chịu trách nhiệm về thiệt hại khi việc sử dụng vũ khí thô sơ đã tuân thủ quy định tại Điều này và quy định khác của pháp luật có liên quan; trường hợp sử dụng vũ khí thô sơ vượt </w:t>
      </w:r>
      <w:r w:rsidRPr="00602E54">
        <w:rPr>
          <w:rFonts w:ascii="Arial" w:eastAsia="Times New Roman" w:hAnsi="Arial" w:cs="Arial"/>
          <w:color w:val="000000"/>
          <w:sz w:val="18"/>
          <w:szCs w:val="18"/>
          <w:lang w:val="it-IT"/>
        </w:rPr>
        <w:lastRenderedPageBreak/>
        <w:t>quá giới hạn phòng vệ chính đáng, gây thiệt hại rõ ràng vượt quá yêu cầu của tình thế cấp thiết, lợi dụng hoặc lạm dụng việc sử dụng vũ khí thô sơ để xâm phạm sức khỏe, tính mạng, quyền và lợi ích hợp pháp của cơ quan, tổ chức, cá nhân thì bị xử lý theo quy định của pháp luật.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49" w:name="dieu_32"/>
      <w:r w:rsidRPr="00602E54">
        <w:rPr>
          <w:rFonts w:ascii="Arial" w:eastAsia="Times New Roman" w:hAnsi="Arial" w:cs="Arial"/>
          <w:b/>
          <w:bCs/>
          <w:color w:val="000000"/>
          <w:sz w:val="18"/>
          <w:szCs w:val="18"/>
          <w:lang w:val="it-IT"/>
        </w:rPr>
        <w:t>Điều 32. Thủ tục cấp Giấy phép mua vũ khí</w:t>
      </w:r>
      <w:bookmarkEnd w:id="4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thuộc Bộ Công an được phép sản xuất, kinh doanh vũ khí khi mua vũ khí phải lập hồ sơ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nêu rõ số lượng, chủng loại vũ khí; tên, địa chỉ tổ chức, doanh nghiệp bán lại;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Giấy giới thiệu kèm theo bản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Hồ sơ quy định tại khoản 1 Điều này lập thành 01 bộ và nộp tại cơ quan Công an có thẩm quyền do Bộ trưởng Bộ Công an quy định. Trong thời hạn 05 ngày làm việc kể từ ngày nhận đủ hồ sơ, cơ quan Công an có thẩm quyền cấp Giấy phép mua vũ khí; trường hợp không cấp phải trả lời bằng văn bản và nêu rõ lý do. Giấy phép mua vũ khí có thời hạn 30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Thủ tục cấp Giấy phép mua vũ khí đối với tổ chức, doanh nghiệp thuộc Bộ Quốc phòng được phép sản xuất, kinh doanh vũ khí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0" w:name="dieu_33"/>
      <w:r w:rsidRPr="00602E54">
        <w:rPr>
          <w:rFonts w:ascii="Arial" w:eastAsia="Times New Roman" w:hAnsi="Arial" w:cs="Arial"/>
          <w:b/>
          <w:bCs/>
          <w:color w:val="000000"/>
          <w:sz w:val="18"/>
          <w:szCs w:val="18"/>
          <w:lang w:val="it-IT"/>
        </w:rPr>
        <w:t>Điều 33. Vận chuyển vũ khí</w:t>
      </w:r>
      <w:bookmarkEnd w:id="5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vận chuyển vũ khí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Phải có mệnh lệnh vận chuyển vũ khí hoặc Giấy phép vận chuyển vũ khí của cơ quan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b) Bảo đảm bí mật, an toàn;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c) Vận chuyển với số lượng lớn hoặc vũ khí nguy hiểm phải sử dụng phương tiện chuyên dùng và bảo đảm các điều kiện về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d) Không được chở vũ khí và người trên cùng một phương tiện, trừ người có trách nhiệm trong việc vận chuyển;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đ) Không dừng, đỗ phương tiện vận chuyển vũ khí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cơ quan Công an nơi gần nhất để phối hợp bảo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cấp Giấy phép vận chuyển vũ khí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hồ sơ, cơ quan Công an có thẩm quyền cấp Giấy phép vận chuyển vũ khí;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vận chuyển vũ khí có thời hạn </w:t>
      </w:r>
      <w:r w:rsidRPr="00602E54">
        <w:rPr>
          <w:rFonts w:ascii="Arial" w:eastAsia="Times New Roman" w:hAnsi="Arial" w:cs="Arial"/>
          <w:color w:val="000000"/>
          <w:sz w:val="18"/>
          <w:szCs w:val="18"/>
          <w:lang w:val="vi-VN"/>
        </w:rPr>
        <w:t>3</w:t>
      </w:r>
      <w:r w:rsidRPr="00602E54">
        <w:rPr>
          <w:rFonts w:ascii="Arial" w:eastAsia="Times New Roman" w:hAnsi="Arial" w:cs="Arial"/>
          <w:color w:val="000000"/>
          <w:sz w:val="18"/>
          <w:szCs w:val="18"/>
          <w:lang w:val="it-IT"/>
        </w:rPr>
        <w:t>0 ngày. Giấy phép vận chuyển vũ khí chỉ có giá trị cho một lượt vận chuyển; trong thời hạn 07 ngày kể từ ngày hoàn tất việc vận chuyển, phải nộp lại cho cơ quan đã cấp giấy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Thủ tục cấp mệnh lệnh vận chuyển vũ khí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1" w:name="dieu_34"/>
      <w:r w:rsidRPr="00602E54">
        <w:rPr>
          <w:rFonts w:ascii="Arial" w:eastAsia="Times New Roman" w:hAnsi="Arial" w:cs="Arial"/>
          <w:b/>
          <w:bCs/>
          <w:color w:val="000000"/>
          <w:sz w:val="18"/>
          <w:szCs w:val="18"/>
          <w:lang w:val="it-IT"/>
        </w:rPr>
        <w:t>Điều 34. Thủ tục cấp Giấy phép sửa chữa vũ khí</w:t>
      </w:r>
      <w:bookmarkEnd w:id="5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Thủ tục cấp Giấy phép sửa chữa vũ khí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w:t>
      </w:r>
      <w:r w:rsidRPr="00602E54">
        <w:rPr>
          <w:rFonts w:ascii="Arial" w:eastAsia="Times New Roman" w:hAnsi="Arial" w:cs="Arial"/>
          <w:color w:val="000000"/>
          <w:sz w:val="18"/>
          <w:szCs w:val="18"/>
          <w:lang w:val="it-IT"/>
        </w:rPr>
        <w:t>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w:t>
      </w:r>
      <w:r w:rsidRPr="00602E54">
        <w:rPr>
          <w:rFonts w:ascii="Arial" w:eastAsia="Times New Roman" w:hAnsi="Arial" w:cs="Arial"/>
          <w:color w:val="000000"/>
          <w:sz w:val="18"/>
          <w:szCs w:val="18"/>
          <w:lang w:val="vi-VN"/>
        </w:rPr>
        <w:t>ăn bản đề nghị </w:t>
      </w:r>
      <w:r w:rsidRPr="00602E54">
        <w:rPr>
          <w:rFonts w:ascii="Arial" w:eastAsia="Times New Roman" w:hAnsi="Arial" w:cs="Arial"/>
          <w:color w:val="000000"/>
          <w:sz w:val="18"/>
          <w:szCs w:val="18"/>
          <w:lang w:val="it-IT"/>
        </w:rPr>
        <w:t>nêu</w:t>
      </w:r>
      <w:r w:rsidRPr="00602E54">
        <w:rPr>
          <w:rFonts w:ascii="Arial" w:eastAsia="Times New Roman" w:hAnsi="Arial" w:cs="Arial"/>
          <w:color w:val="000000"/>
          <w:sz w:val="18"/>
          <w:szCs w:val="18"/>
          <w:lang w:val="vi-VN"/>
        </w:rPr>
        <w:t> rõ chủng loại, nhãn hiệu, số hiệu, ký hiệu của từng loại vũ khí đề nghị sửa chữa; số lượng, bộ phận cần tiến hành sửa chữa; cơ sở tiến hành sửa chữa; địa chỉ, thời gian sửa chữa</w:t>
      </w:r>
      <w:r w:rsidRPr="00602E54">
        <w:rPr>
          <w:rFonts w:ascii="Arial" w:eastAsia="Times New Roman" w:hAnsi="Arial" w:cs="Arial"/>
          <w:color w:val="000000"/>
          <w:sz w:val="18"/>
          <w:szCs w:val="18"/>
          <w:lang w:val="it-IT"/>
        </w:rPr>
        <w:t xml:space="preserve">; </w:t>
      </w:r>
      <w:r w:rsidRPr="00602E54">
        <w:rPr>
          <w:rFonts w:ascii="Arial" w:eastAsia="Times New Roman" w:hAnsi="Arial" w:cs="Arial"/>
          <w:color w:val="000000"/>
          <w:sz w:val="18"/>
          <w:szCs w:val="18"/>
          <w:lang w:val="it-IT"/>
        </w:rPr>
        <w:lastRenderedPageBreak/>
        <w:t>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hồ sơ, cơ quan Công an có thẩm quyền cấp Giấy phép sửa chữa vũ khí;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cấp Giấy phép sửa chữa vũ khí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2" w:name="chuong_3"/>
      <w:r w:rsidRPr="00602E54">
        <w:rPr>
          <w:rFonts w:ascii="Arial" w:eastAsia="Times New Roman" w:hAnsi="Arial" w:cs="Arial"/>
          <w:b/>
          <w:bCs/>
          <w:color w:val="000000"/>
          <w:sz w:val="18"/>
          <w:szCs w:val="18"/>
          <w:lang w:val="it-IT"/>
        </w:rPr>
        <w:t>Chương III</w:t>
      </w:r>
      <w:bookmarkEnd w:id="52"/>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53" w:name="chuong_3_name"/>
      <w:r w:rsidRPr="00602E54">
        <w:rPr>
          <w:rFonts w:ascii="Arial" w:eastAsia="Times New Roman" w:hAnsi="Arial" w:cs="Arial"/>
          <w:b/>
          <w:bCs/>
          <w:color w:val="000000"/>
          <w:sz w:val="24"/>
          <w:szCs w:val="24"/>
          <w:lang w:val="it-IT"/>
        </w:rPr>
        <w:t>QUẢN LÝ, SỬ DỤNG VẬT LIỆU NỔ</w:t>
      </w:r>
      <w:bookmarkEnd w:id="53"/>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4" w:name="dieu_35"/>
      <w:r w:rsidRPr="00602E54">
        <w:rPr>
          <w:rFonts w:ascii="Arial" w:eastAsia="Times New Roman" w:hAnsi="Arial" w:cs="Arial"/>
          <w:b/>
          <w:bCs/>
          <w:color w:val="000000"/>
          <w:sz w:val="18"/>
          <w:szCs w:val="18"/>
          <w:lang w:val="it-IT"/>
        </w:rPr>
        <w:t>Điều 35. Nghiên cứu, chế tạo, sản xuất, bảo quản, sử dụng vật liệu nổ quân dụng</w:t>
      </w:r>
      <w:bookmarkEnd w:id="5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thuộc Bộ Quốc phòng, Bộ Công an được nghiên cứu, chế tạo, sản xuất, bảo quản vật liệu nổ quân dụng.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w:t>
      </w:r>
      <w:r w:rsidRPr="00602E54">
        <w:rPr>
          <w:rFonts w:ascii="Arial" w:eastAsia="Times New Roman" w:hAnsi="Arial" w:cs="Arial"/>
          <w:color w:val="000000"/>
          <w:sz w:val="18"/>
          <w:szCs w:val="18"/>
          <w:lang w:val="vi-VN"/>
        </w:rPr>
        <w:t>nghiên cứu, chế tạo, sản xuất, bảo quản vật liệu nổ quân dụng phải </w:t>
      </w:r>
      <w:r w:rsidRPr="00602E54">
        <w:rPr>
          <w:rFonts w:ascii="Arial" w:eastAsia="Times New Roman" w:hAnsi="Arial" w:cs="Arial"/>
          <w:color w:val="000000"/>
          <w:sz w:val="18"/>
          <w:szCs w:val="18"/>
        </w:rPr>
        <w:t>bảo đảm đủ </w:t>
      </w:r>
      <w:r w:rsidRPr="00602E54">
        <w:rPr>
          <w:rFonts w:ascii="Arial" w:eastAsia="Times New Roman" w:hAnsi="Arial" w:cs="Arial"/>
          <w:color w:val="000000"/>
          <w:sz w:val="18"/>
          <w:szCs w:val="18"/>
          <w:lang w:val="vi-VN"/>
        </w:rPr>
        <w:t>điều kiện sau đây</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Được Bộ trưởng Bộ Quốc phòng, Bộ trưởng Bộ Công an giao nhiệm vụ nghiên cứu, chế tạo, sản xuất, bảo quản vật liệu nổ quân dụng;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w:t>
      </w:r>
      <w:r w:rsidRPr="00602E54">
        <w:rPr>
          <w:rFonts w:ascii="Arial" w:eastAsia="Times New Roman" w:hAnsi="Arial" w:cs="Arial"/>
          <w:color w:val="000000"/>
          <w:sz w:val="18"/>
          <w:szCs w:val="18"/>
          <w:lang w:val="it-IT"/>
        </w:rPr>
        <w:t>Có phương án bảo đảm an ninh, trật tự, phòng cháy và chữa cháy, bảo vệ môi trường cho cơ sở nghiên cứu, sản xuất, hệ thống kho, nơi bốc dỡ, phương tiện vận chuyển và định kỳ tổ chức diễn tập phòng cháy và chữa cháy, cứu nạn, cứu hộ. Kho chứa vật liệu nổ quân dụng phải thiết kế, xây dựng theo quy định tại khoản 2 Điều 9 của Luật này.</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5" w:name="khoan_3_35"/>
      <w:r w:rsidRPr="00602E54">
        <w:rPr>
          <w:rFonts w:ascii="Arial" w:eastAsia="Times New Roman" w:hAnsi="Arial" w:cs="Arial"/>
          <w:color w:val="000000"/>
          <w:sz w:val="18"/>
          <w:szCs w:val="18"/>
          <w:shd w:val="clear" w:color="auto" w:fill="FFFF96"/>
          <w:lang w:val="it-IT"/>
        </w:rPr>
        <w:t>3. Bộ trưởng Bộ Quốc phòng, Bộ trưởng Bộ Công an quy định việc nghiên cứu, chế tạo, sản xuất, bảo quản, sử dụng vật liệu nổ quân dụng thuộc phạm vi quản lý.</w:t>
      </w:r>
      <w:bookmarkEnd w:id="55"/>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6" w:name="dieu_36"/>
      <w:r w:rsidRPr="00602E54">
        <w:rPr>
          <w:rFonts w:ascii="Arial" w:eastAsia="Times New Roman" w:hAnsi="Arial" w:cs="Arial"/>
          <w:b/>
          <w:bCs/>
          <w:color w:val="000000"/>
          <w:sz w:val="18"/>
          <w:szCs w:val="18"/>
          <w:lang w:val="it-IT"/>
        </w:rPr>
        <w:t>Điều 36. Vận chuyển vật liệu nổ quân dụng</w:t>
      </w:r>
      <w:bookmarkEnd w:id="5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vận chuyển vật liệu nổ quân dụng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Phải có mệnh lệnh vận chuyển vật liệu nổ quân dụng hoặc Giấy phép vận chuyển vật liệu nổ quân dụng của cơ quan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b) Bảo đảm bí mật, an toàn;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c) Sử dụng phương tiện chuyên dùng</w:t>
      </w:r>
      <w:r w:rsidRPr="00602E54">
        <w:rPr>
          <w:rFonts w:ascii="Arial" w:eastAsia="Times New Roman" w:hAnsi="Arial" w:cs="Arial"/>
          <w:color w:val="000000"/>
          <w:sz w:val="18"/>
          <w:szCs w:val="18"/>
          <w:lang w:val="it-IT"/>
        </w:rPr>
        <w:t> bảo đảm điều kiện vận chuyển vật liệu nổ quân dụng </w:t>
      </w:r>
      <w:r w:rsidRPr="00602E54">
        <w:rPr>
          <w:rFonts w:ascii="Arial" w:eastAsia="Times New Roman" w:hAnsi="Arial" w:cs="Arial"/>
          <w:color w:val="000000"/>
          <w:sz w:val="18"/>
          <w:szCs w:val="18"/>
        </w:rPr>
        <w:t>và </w:t>
      </w:r>
      <w:r w:rsidRPr="00602E54">
        <w:rPr>
          <w:rFonts w:ascii="Arial" w:eastAsia="Times New Roman" w:hAnsi="Arial" w:cs="Arial"/>
          <w:color w:val="000000"/>
          <w:sz w:val="18"/>
          <w:szCs w:val="18"/>
          <w:lang w:val="it-IT"/>
        </w:rPr>
        <w:t>bảo đảm </w:t>
      </w:r>
      <w:r w:rsidRPr="00602E54">
        <w:rPr>
          <w:rFonts w:ascii="Arial" w:eastAsia="Times New Roman" w:hAnsi="Arial" w:cs="Arial"/>
          <w:color w:val="000000"/>
          <w:sz w:val="18"/>
          <w:szCs w:val="18"/>
        </w:rPr>
        <w:t>an toàn,</w:t>
      </w:r>
      <w:r w:rsidRPr="00602E54">
        <w:rPr>
          <w:rFonts w:ascii="Arial" w:eastAsia="Times New Roman" w:hAnsi="Arial" w:cs="Arial"/>
          <w:color w:val="000000"/>
          <w:sz w:val="18"/>
          <w:szCs w:val="18"/>
          <w:lang w:val="it-IT"/>
        </w:rPr>
        <w:t> phòng cháy và chữa cháy, bảo vệ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d) Không được chở vật liệu nổ quân dụng và người trên cùng một phương tiện, trừ người có trách nhiệm trong việc vận chuyển;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đ) Không dừng, đỗ phương tiện </w:t>
      </w:r>
      <w:r w:rsidRPr="00602E54">
        <w:rPr>
          <w:rFonts w:ascii="Arial" w:eastAsia="Times New Roman" w:hAnsi="Arial" w:cs="Arial"/>
          <w:color w:val="000000"/>
          <w:sz w:val="18"/>
          <w:szCs w:val="18"/>
          <w:lang w:val="it-IT"/>
        </w:rPr>
        <w:t>vận chuyển vật liệu nổ quân dụng </w:t>
      </w:r>
      <w:r w:rsidRPr="00602E54">
        <w:rPr>
          <w:rFonts w:ascii="Arial" w:eastAsia="Times New Roman" w:hAnsi="Arial" w:cs="Arial"/>
          <w:color w:val="000000"/>
          <w:sz w:val="18"/>
          <w:szCs w:val="18"/>
        </w:rPr>
        <w:t>ở nơi đông người, khu vực dân cư, gần trạm xăng dầu, nơi có công trình quan trọng về quốc phòng, an ninh, kinh tế, văn hóa, ngoại giao. Trường hợp cần nghỉ qua đêm hoặc do sự cố phải thông báo ngay cho cơ quan quân sự, cơ quan Công an nơi gần nhất để phối hợp bảo vệ khi cần thiết.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2. Thủ tục cấp Giấy phép vận chuyển vật liệu </w:t>
      </w:r>
      <w:r w:rsidRPr="00602E54">
        <w:rPr>
          <w:rFonts w:ascii="Arial" w:eastAsia="Times New Roman" w:hAnsi="Arial" w:cs="Arial"/>
          <w:color w:val="000000"/>
          <w:sz w:val="18"/>
          <w:szCs w:val="18"/>
          <w:lang w:val="vi-VN"/>
        </w:rPr>
        <w:t>nổ quân dụng </w:t>
      </w:r>
      <w:r w:rsidRPr="00602E54">
        <w:rPr>
          <w:rFonts w:ascii="Arial" w:eastAsia="Times New Roman" w:hAnsi="Arial" w:cs="Arial"/>
          <w:color w:val="000000"/>
          <w:sz w:val="18"/>
          <w:szCs w:val="18"/>
        </w:rPr>
        <w:t>đối với</w:t>
      </w:r>
      <w:r w:rsidRPr="00602E54">
        <w:rPr>
          <w:rFonts w:ascii="Arial" w:eastAsia="Times New Roman" w:hAnsi="Arial" w:cs="Arial"/>
          <w:b/>
          <w:bCs/>
          <w:color w:val="000000"/>
          <w:sz w:val="18"/>
          <w:szCs w:val="18"/>
        </w:rPr>
        <w:t> </w:t>
      </w:r>
      <w:r w:rsidRPr="00602E54">
        <w:rPr>
          <w:rFonts w:ascii="Arial" w:eastAsia="Times New Roman" w:hAnsi="Arial" w:cs="Arial"/>
          <w:color w:val="000000"/>
          <w:sz w:val="18"/>
          <w:szCs w:val="18"/>
        </w:rPr>
        <w:t>đối tượng không thuộc phạm vi quản lý của Bộ Quốc phòng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w:t>
      </w:r>
      <w:r w:rsidRPr="00602E54">
        <w:rPr>
          <w:rFonts w:ascii="Arial" w:eastAsia="Times New Roman" w:hAnsi="Arial" w:cs="Arial"/>
          <w:color w:val="000000"/>
          <w:sz w:val="18"/>
          <w:szCs w:val="18"/>
          <w:lang w:val="vi-VN"/>
        </w:rPr>
        <w:t>ăn bản </w:t>
      </w:r>
      <w:r w:rsidRPr="00602E54">
        <w:rPr>
          <w:rFonts w:ascii="Arial" w:eastAsia="Times New Roman" w:hAnsi="Arial" w:cs="Arial"/>
          <w:color w:val="000000"/>
          <w:sz w:val="18"/>
          <w:szCs w:val="18"/>
          <w:lang w:val="it-IT"/>
        </w:rPr>
        <w:t>đề nghị nêu rõ lý do, khối lượng vật liệu nổ quân dụng cần vận chuyển, nơi đi, nơi đến, thời gian và tuyến đường vận chuyển; họ và tên, địa chỉ của người chịu trách nhiệm vận chuyển, người điều khiển phương tiện; biển kiểm soát của phương tiện; giấy giới thiệu kèm theo bản sao </w:t>
      </w:r>
      <w:r w:rsidRPr="00602E54">
        <w:rPr>
          <w:rFonts w:ascii="Arial" w:eastAsia="Times New Roman" w:hAnsi="Arial" w:cs="Arial"/>
          <w:color w:val="000000"/>
          <w:sz w:val="18"/>
          <w:szCs w:val="18"/>
        </w:rPr>
        <w:t>thẻ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c) Trong thời hạn 05 ngày làm việc kể từ ngày nhận đủ hồ sơ, cơ quan Công an có thẩm quyền cấp Giấy phép vận chuyển vật liệu nổ quân dụng; trường hợp không cấp phải trả lời bằng văn bản và nêu rõ lý do. Giấy phép vận chuyển vật liệu nổ quân dụng chỉ có giá trị cho một lượt vận chuyển; trong thời hạn 07 ngày kể từ ngày hoàn tất việc vận chuyển, phải nộp lại cho cơ quan đã cấp giấy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Thủ tục cấp mệnh lệnh vận chuyển vật liệu nổ quân dụng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7" w:name="dieu_37"/>
      <w:r w:rsidRPr="00602E54">
        <w:rPr>
          <w:rFonts w:ascii="Arial" w:eastAsia="Times New Roman" w:hAnsi="Arial" w:cs="Arial"/>
          <w:b/>
          <w:bCs/>
          <w:color w:val="000000"/>
          <w:sz w:val="18"/>
          <w:szCs w:val="18"/>
          <w:lang w:val="it-IT"/>
        </w:rPr>
        <w:t>Điều 37. Nghiên cứu, sản xuất, kinh doanh, xuất khẩu, nhập khẩu vật liệu nổ công nghiệp</w:t>
      </w:r>
      <w:bookmarkEnd w:id="5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nghiên cứu vật liệu nổ công nghiệp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Việc nghiên cứu, phát triển, thử nghiệm vật liệu nổ công nghiệp do các tổ chức khoa học và công nghệ hoặc doanh nghiệp sản xuất vật liệu nổ công nghiệp thực hiện trên cơ sở đề án nghiên cứu được cơ quan có thẩm quyền phê duyệt;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Việc triển khai sản xuất hoặc chuyển giao công nghệ sản xuất quy mô công nghiệp được thực hiện tại cơ sở sản xuất vật liệu nổ công nghiệp có đủ điều kiện theo quy định và có giấy phép của cơ quan nhà nước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sản xuất vật liệu nổ công nghiệp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sản xuất vật liệu nổ công nghiệp phải là doanh nghiệp nhà nước được Thủ tướng Chính phủ giao nhiệm vụ theo đề nghị của Bộ trưởng Bộ Công Thương, Bộ trưởng Bộ Công an, Bộ trưởng Bộ Quốc phòng;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Chủng loại sản phẩm, quy mô sản xuất phải phù hợp với định hướng phát triển ngành vật liệu nổ công nghiệp, bảo đảm chất lượng và kỹ thuật an toàn;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Người quản lý, người lao động, người phục vụ có liên quan đến sản xuất vật liệu nổ công nghiệp phải bảo đảm điều kiện về an ninh, trật tự; có trình độ chuyên môn phù hợp và được huấn luyện về kỹ thuật an toàn, phòng cháy và chữa cháy, ứng phó sự cố trong hoạt động liên quan đến sản xuất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Có đủ phương tiện, thiết bị đo lường phù hợp để kiểm tra, giám sát các thông số kỹ thuật và phục vụ công tác kiểm tra chất lượng nguyên liệu, thành phẩm trong quá trình sản xuất; có nơi thử nghiệm riêng biệt, an toàn theo tiêu chuẩn, quy chuẩn kỹ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Thực hiện việc phân loại, ghi nhãn hàng hóa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Tổ chức sản xuất vật liệu nổ công nghiệp chỉ được bán sản phẩm đúng chủng loại cho doanh nghiệp kinh doanh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Việc kinh doanh vật liệu nổ công nghiệp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Tổ chức kinh doanh vật liệu nổ công nghiệp phải là doanh nghiệp</w:t>
      </w:r>
      <w:r w:rsidRPr="00602E54">
        <w:rPr>
          <w:rFonts w:ascii="Arial" w:eastAsia="Times New Roman" w:hAnsi="Arial" w:cs="Arial"/>
          <w:color w:val="000000"/>
          <w:sz w:val="18"/>
          <w:szCs w:val="18"/>
          <w:lang w:val="it-IT"/>
        </w:rPr>
        <w:t> nhà nước</w:t>
      </w:r>
      <w:r w:rsidRPr="00602E54">
        <w:rPr>
          <w:rFonts w:ascii="Arial" w:eastAsia="Times New Roman" w:hAnsi="Arial" w:cs="Arial"/>
          <w:color w:val="000000"/>
          <w:sz w:val="18"/>
          <w:szCs w:val="18"/>
          <w:lang w:val="nl-NL"/>
        </w:rPr>
        <w:t> được Thủ tướng Chính phủ giao nhiệm vụ theo đề nghị của Bộ trưởng Bộ Công Thương, Bộ trưởng Bộ Công an, Bộ trưởng Bộ Quốc phòng;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Địa điểm kho, bến cảng, nơi tiếp nhận bốc dỡ vật liệu nổ công nghiệp phải bảo đảm đủ điều kiện về an ninh, trật tự; bảo đảm khoảng cách an toàn đối với các công trình, đối tượng cần bảo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Kho, thiết bị bốc dỡ, phương tiện vận chuyển, thiết bị, dụng cụ phục vụ kinh doanh phải được thiết kế, xây dựng phù hợp, đáp ứng yêu cầu về bảo quản, vận chuyển vật liệu nổ công nghiệp, phòng cháy và chữa cháy;</w:t>
      </w:r>
      <w:r w:rsidRPr="00602E54">
        <w:rPr>
          <w:rFonts w:ascii="Arial" w:eastAsia="Times New Roman" w:hAnsi="Arial" w:cs="Arial"/>
          <w:color w:val="000000"/>
          <w:sz w:val="18"/>
          <w:szCs w:val="18"/>
          <w:lang w:val="nl-NL"/>
        </w:rPr>
        <w:t> trường hợp không có kho, phương tiện vận chuyển, phải có hợp đồng thuê bằng văn bản với tổ chức được phép bảo quản,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Người quản lý, người phục vụ có liên quan đến kinh doanh vật liệu nổ công nghiệp phải bảo đảm điều kiện về an ninh, trật tự; có trình độ chuyên môn phù hợp và được huấn luyện về kỹ thuật an toàn, phòng cháy và chữa cháy, ứng phó sự cố trong hoạt động liên quan đến kinh doanh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Doanh nghiệp kinh doanh vật liệu nổ công nghiệp chỉ được kinh doanh vật liệu nổ công nghiệp có trong Danh mục vật liệu nổ công nghiệp được phép sản xuất, kinh doanh và sử dụng ở Việt Nam; việc kinh doanh phải bảo đảm đúng quy định trong giấy phép kinh doanh; được mua lại vật liệu nổ công nghiệp của tổ chức được phép sử dụng vật liệu nổ công nghiệp không sử dụng hết.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Việc xuất khẩu, nhập khẩu vật liệu nổ công nghiệp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a) Doanh nghiệp được phép kinh doanh vật liệu nổ công nghiệp thì được xuất khẩu, nhập khẩu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Chỉ được xuất khẩu, nhập khẩu vật liệu nổ công nghiệp khi có Giấy phép xuất khẩu, nhập khẩu vật liệu nổ công nghiệp do cơ quan có thẩm quyền thuộc Bộ Công Thương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Việc ủy thác nhập khẩu vật liệu nổ công nghiệp chỉ được thực hiện giữa doanh nghiệp được phép sản xuất, doanh nghiệp được phép kinh doanh hoặc tổ chức, doanh nghiệp được phép sử dụng với doanh nghiệp được phép kinh doanh vật liệu nổ công nghiệp.</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8" w:name="khoan_5_37"/>
      <w:r w:rsidRPr="00602E54">
        <w:rPr>
          <w:rFonts w:ascii="Arial" w:eastAsia="Times New Roman" w:hAnsi="Arial" w:cs="Arial"/>
          <w:color w:val="000000"/>
          <w:sz w:val="18"/>
          <w:szCs w:val="18"/>
          <w:shd w:val="clear" w:color="auto" w:fill="FFFF96"/>
          <w:lang w:val="it-IT"/>
        </w:rPr>
        <w:t>5. Chính phủ quy định về trình độ chuyên môn; huấn luyện kỹ thuật an toàn, phòng cháy và chữa cháy, ứng phó sự cố trong hoạt động liên quan đến sản xuất, kinh doanh vật liệu nổ công nghiệp.</w:t>
      </w:r>
      <w:bookmarkEnd w:id="58"/>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59" w:name="dieu_38"/>
      <w:r w:rsidRPr="00602E54">
        <w:rPr>
          <w:rFonts w:ascii="Arial" w:eastAsia="Times New Roman" w:hAnsi="Arial" w:cs="Arial"/>
          <w:b/>
          <w:bCs/>
          <w:color w:val="000000"/>
          <w:sz w:val="18"/>
          <w:szCs w:val="18"/>
          <w:lang w:val="vi-VN"/>
        </w:rPr>
        <w:t>Điều 38. Thủ tục cấp Giấy chứng nhận đủ điều kiện sản xuất vật liệu nổ công nghiệp</w:t>
      </w:r>
      <w:bookmarkEnd w:id="5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1. Hồ sơ đề nghị cấp Giấy chứng nhận đủ điều kiện sản xuất vật liệu nổ công nghiệp</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chứng nhận đủ điều kiện sản xuất vật liệu nổ công nghiệp. </w:t>
      </w:r>
      <w:r w:rsidRPr="00602E54">
        <w:rPr>
          <w:rFonts w:ascii="Arial" w:eastAsia="Times New Roman" w:hAnsi="Arial" w:cs="Arial"/>
          <w:color w:val="000000"/>
          <w:sz w:val="18"/>
          <w:szCs w:val="18"/>
        </w:rPr>
        <w:t>D</w:t>
      </w:r>
      <w:r w:rsidRPr="00602E54">
        <w:rPr>
          <w:rFonts w:ascii="Arial" w:eastAsia="Times New Roman" w:hAnsi="Arial" w:cs="Arial"/>
          <w:color w:val="000000"/>
          <w:sz w:val="18"/>
          <w:szCs w:val="18"/>
          <w:lang w:val="vi-VN"/>
        </w:rPr>
        <w:t>oanh nghiệp thuộc Bộ Quốc phòng phải có văn bản đề nghị của Bộ Quốc phòng hoặc cơ quan được Bộ Quốc phòng giao nhiệm vụ quản lý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văn bản giao nhiệm vụ sản xuất vật liệu nổ công nghiệp của Thủ tướng Chính phủ;</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thành lập </w:t>
      </w:r>
      <w:r w:rsidRPr="00602E54">
        <w:rPr>
          <w:rFonts w:ascii="Arial" w:eastAsia="Times New Roman" w:hAnsi="Arial" w:cs="Arial"/>
          <w:color w:val="000000"/>
          <w:sz w:val="18"/>
          <w:szCs w:val="18"/>
        </w:rPr>
        <w:t>doanh nghiệp </w:t>
      </w:r>
      <w:r w:rsidRPr="00602E54">
        <w:rPr>
          <w:rFonts w:ascii="Arial" w:eastAsia="Times New Roman" w:hAnsi="Arial" w:cs="Arial"/>
          <w:color w:val="000000"/>
          <w:sz w:val="18"/>
          <w:szCs w:val="18"/>
          <w:lang w:val="vi-VN"/>
        </w:rPr>
        <w:t>hoặc bản sao Giấy chứng nhận đăng ký 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phê duyệt dự án đầu tư xây dựng công trình sản xuất vật liệu nổ công nghiệp theo quy định của pháp luật về quản lý, đầu tư xây dựng;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 Bản sao Giấy chứng nhận đủ điều kiện về an ninh, trật tự; văn bản thẩm duyệt, kiểm tra nghiệm thu về phòng cháy và chữa cháy đối với nhà, công trình sản xuất, kho bảo quản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của </w:t>
      </w:r>
      <w:r w:rsidRPr="00602E54">
        <w:rPr>
          <w:rFonts w:ascii="Arial" w:eastAsia="Times New Roman" w:hAnsi="Arial" w:cs="Arial"/>
          <w:color w:val="000000"/>
          <w:sz w:val="18"/>
          <w:szCs w:val="18"/>
        </w:rPr>
        <w:t>Bộ trưởng </w:t>
      </w:r>
      <w:r w:rsidRPr="00602E54">
        <w:rPr>
          <w:rFonts w:ascii="Arial" w:eastAsia="Times New Roman" w:hAnsi="Arial" w:cs="Arial"/>
          <w:color w:val="000000"/>
          <w:sz w:val="18"/>
          <w:szCs w:val="18"/>
          <w:lang w:val="vi-VN"/>
        </w:rPr>
        <w:t>Bộ Công Thương công nhận kết quả đăng ký của sản phẩm và đưa sản phẩm vật liệu nổ công nghiệp vào </w:t>
      </w:r>
      <w:r w:rsidRPr="00602E54">
        <w:rPr>
          <w:rFonts w:ascii="Arial" w:eastAsia="Times New Roman" w:hAnsi="Arial" w:cs="Arial"/>
          <w:color w:val="000000"/>
          <w:sz w:val="18"/>
          <w:szCs w:val="18"/>
        </w:rPr>
        <w:t>D</w:t>
      </w:r>
      <w:r w:rsidRPr="00602E54">
        <w:rPr>
          <w:rFonts w:ascii="Arial" w:eastAsia="Times New Roman" w:hAnsi="Arial" w:cs="Arial"/>
          <w:color w:val="000000"/>
          <w:sz w:val="18"/>
          <w:szCs w:val="18"/>
          <w:lang w:val="it-IT"/>
        </w:rPr>
        <w:t>anh mục vật liệu nổ công nghiệp được phép sản xuất, kinh doanh và sử dụng ở Việt Nam</w:t>
      </w:r>
      <w:r w:rsidRPr="00602E54">
        <w:rPr>
          <w:rFonts w:ascii="Arial" w:eastAsia="Times New Roman" w:hAnsi="Arial" w:cs="Arial"/>
          <w:color w:val="000000"/>
          <w:sz w:val="18"/>
          <w:szCs w:val="18"/>
          <w:lang w:val="vi-VN"/>
        </w:rPr>
        <w:t> đối với vật liệu nổ công nghiệp mới sản xuất, sử dụng ở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g)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phê duyệt báo cáo đánh giá tác động môi trường; bản sao Giấy xác nhận hoàn thành công trình bảo vệ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h) </w:t>
      </w:r>
      <w:r w:rsidRPr="00602E54">
        <w:rPr>
          <w:rFonts w:ascii="Arial" w:eastAsia="Times New Roman" w:hAnsi="Arial" w:cs="Arial"/>
          <w:color w:val="000000"/>
          <w:sz w:val="18"/>
          <w:szCs w:val="18"/>
        </w:rPr>
        <w:t>B</w:t>
      </w:r>
      <w:r w:rsidRPr="00602E54">
        <w:rPr>
          <w:rFonts w:ascii="Arial" w:eastAsia="Times New Roman" w:hAnsi="Arial" w:cs="Arial"/>
          <w:color w:val="000000"/>
          <w:sz w:val="18"/>
          <w:szCs w:val="18"/>
          <w:lang w:val="vi-VN"/>
        </w:rPr>
        <w:t>ố trí mặt bằng; bố trí dây chuyền công nghệ; hệ thống điện, chống sét; giấy chứng nhận kiểm định các thiết bị có yêu cầu nghiêm ngặt về an toàn lao động, thiết bị đo; kết quả thử nghiệm các chỉ tiêu thuốc nổ; nghiệm thu về chất lượng công trình xây dựng;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i) Giấy giới thiệu kèm theo bản sao thẻ 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Doanh nghiệp đang sản xuất vật liệu nổ công nghiệp có yêu cầu chuyển đổi tên doanh nghiệp mà không có sự thay đổi về điều kiện sản xuất, chỉ cần có văn bản đề nghị điều chỉnh Giấy chứng nhận đủ điều kiện sản xuất </w:t>
      </w:r>
      <w:r w:rsidRPr="00602E54">
        <w:rPr>
          <w:rFonts w:ascii="Arial" w:eastAsia="Times New Roman" w:hAnsi="Arial" w:cs="Arial"/>
          <w:color w:val="000000"/>
          <w:sz w:val="18"/>
          <w:szCs w:val="18"/>
          <w:lang w:val="it-IT"/>
        </w:rPr>
        <w:t>vật liệu nổ công nghiệp</w:t>
      </w:r>
      <w:r w:rsidRPr="00602E54">
        <w:rPr>
          <w:rFonts w:ascii="Arial" w:eastAsia="Times New Roman" w:hAnsi="Arial" w:cs="Arial"/>
          <w:color w:val="000000"/>
          <w:sz w:val="18"/>
          <w:szCs w:val="18"/>
          <w:lang w:val="vi-VN"/>
        </w:rPr>
        <w:t>, bản sao quyết định của cơ quan, tổ chức có thẩm quyền cho phép đổi tên doanh nghiệp và </w:t>
      </w:r>
      <w:r w:rsidRPr="00602E54">
        <w:rPr>
          <w:rFonts w:ascii="Arial" w:eastAsia="Times New Roman" w:hAnsi="Arial" w:cs="Arial"/>
          <w:color w:val="000000"/>
          <w:sz w:val="18"/>
          <w:szCs w:val="18"/>
        </w:rPr>
        <w:t>bản sao </w:t>
      </w:r>
      <w:r w:rsidRPr="00602E54">
        <w:rPr>
          <w:rFonts w:ascii="Arial" w:eastAsia="Times New Roman" w:hAnsi="Arial" w:cs="Arial"/>
          <w:color w:val="000000"/>
          <w:sz w:val="18"/>
          <w:szCs w:val="18"/>
          <w:lang w:val="vi-VN"/>
        </w:rPr>
        <w:t>Giấy chứng nhận đủ điều kiện về an ninh, trật tự do cơ quan </w:t>
      </w:r>
      <w:r w:rsidRPr="00602E54">
        <w:rPr>
          <w:rFonts w:ascii="Arial" w:eastAsia="Times New Roman" w:hAnsi="Arial" w:cs="Arial"/>
          <w:color w:val="000000"/>
          <w:sz w:val="18"/>
          <w:szCs w:val="18"/>
        </w:rPr>
        <w:t>C</w:t>
      </w:r>
      <w:r w:rsidRPr="00602E54">
        <w:rPr>
          <w:rFonts w:ascii="Arial" w:eastAsia="Times New Roman" w:hAnsi="Arial" w:cs="Arial"/>
          <w:color w:val="000000"/>
          <w:sz w:val="18"/>
          <w:szCs w:val="18"/>
          <w:lang w:val="vi-VN"/>
        </w:rPr>
        <w:t>ông an có thẩm quyền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Doanh nghiệp sản xuất vật liệu nổ công nghiệp có cải tạo, nâng cấp hạ tầng và thiết bị sản xuất vật liệu nổ công nghiệp nhưng không làm giảm yêu cầu theo tiêu chuẩn, quy chuẩn kỹ thuật về mặt bằng, công nghệ </w:t>
      </w:r>
      <w:r w:rsidRPr="00602E54">
        <w:rPr>
          <w:rFonts w:ascii="Arial" w:eastAsia="Times New Roman" w:hAnsi="Arial" w:cs="Arial"/>
          <w:color w:val="000000"/>
          <w:sz w:val="18"/>
          <w:szCs w:val="18"/>
        </w:rPr>
        <w:t>và </w:t>
      </w:r>
      <w:r w:rsidRPr="00602E54">
        <w:rPr>
          <w:rFonts w:ascii="Arial" w:eastAsia="Times New Roman" w:hAnsi="Arial" w:cs="Arial"/>
          <w:color w:val="000000"/>
          <w:sz w:val="18"/>
          <w:szCs w:val="18"/>
          <w:lang w:val="vi-VN"/>
        </w:rPr>
        <w:t>điều kiện về phòng, chống cháy, nổ, kỹ thuật an toàn của dây chuyền sản xuất đã được cấp phép, sau khi thực hiện cải tạo, nâng cấp, doanh nghiệp sản xuất vật liệu nổ công nghiệp làm văn bản đề nghị cấp Giấy chứng nhận đủ điều kiện sản xuất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4. Doanh nghiệp sản xuất vật liệu nổ công nghiệp bị sự cố, tai nạn phá hủy làm hư hỏng dây chuyền sản xuất, sau khi có kết </w:t>
      </w:r>
      <w:r w:rsidRPr="00602E54">
        <w:rPr>
          <w:rFonts w:ascii="Arial" w:eastAsia="Times New Roman" w:hAnsi="Arial" w:cs="Arial"/>
          <w:color w:val="000000"/>
          <w:sz w:val="18"/>
          <w:szCs w:val="18"/>
        </w:rPr>
        <w:t>quả </w:t>
      </w:r>
      <w:r w:rsidRPr="00602E54">
        <w:rPr>
          <w:rFonts w:ascii="Arial" w:eastAsia="Times New Roman" w:hAnsi="Arial" w:cs="Arial"/>
          <w:color w:val="000000"/>
          <w:sz w:val="18"/>
          <w:szCs w:val="18"/>
          <w:lang w:val="vi-VN"/>
        </w:rPr>
        <w:t>điều tra và sửa chữa phục hồi, doanh nghiệp sản xuất vật liệu nổ công nghiệp lập hồ sơ kỹ thuật của quá trình sửa chữa, phục hồi và làm văn bản đề nghị cấp Giấy chứng nhận đủ điều kiện sản xuất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5. </w:t>
      </w:r>
      <w:r w:rsidRPr="00602E54">
        <w:rPr>
          <w:rFonts w:ascii="Arial" w:eastAsia="Times New Roman" w:hAnsi="Arial" w:cs="Arial"/>
          <w:color w:val="000000"/>
          <w:sz w:val="18"/>
          <w:szCs w:val="18"/>
          <w:lang w:val="it-IT"/>
        </w:rPr>
        <w:t>Hồ sơ đề nghị cấp Giấy chứng nhận đủ điều kiện sản xuất vật liệu nổ công nghiệp lập thành 01 bộ và nộp tại cơ quan có thẩm quyền do Bộ trưởng Bộ Công Thương quy định. T</w:t>
      </w:r>
      <w:r w:rsidRPr="00602E54">
        <w:rPr>
          <w:rFonts w:ascii="Arial" w:eastAsia="Times New Roman" w:hAnsi="Arial" w:cs="Arial"/>
          <w:color w:val="000000"/>
          <w:sz w:val="18"/>
          <w:szCs w:val="18"/>
          <w:lang w:val="vi-VN"/>
        </w:rPr>
        <w:t>rong thời hạn 05 ngày làm việc</w:t>
      </w:r>
      <w:r w:rsidRPr="00602E54">
        <w:rPr>
          <w:rFonts w:ascii="Arial" w:eastAsia="Times New Roman" w:hAnsi="Arial" w:cs="Arial"/>
          <w:color w:val="000000"/>
          <w:sz w:val="18"/>
          <w:szCs w:val="18"/>
          <w:lang w:val="it-IT"/>
        </w:rPr>
        <w:t xml:space="preserve"> kể từ ngày nhận đủ </w:t>
      </w:r>
      <w:r w:rsidRPr="00602E54">
        <w:rPr>
          <w:rFonts w:ascii="Arial" w:eastAsia="Times New Roman" w:hAnsi="Arial" w:cs="Arial"/>
          <w:color w:val="000000"/>
          <w:sz w:val="18"/>
          <w:szCs w:val="18"/>
          <w:lang w:val="it-IT"/>
        </w:rPr>
        <w:lastRenderedPageBreak/>
        <w:t>hồ sơ</w:t>
      </w:r>
      <w:r w:rsidRPr="00602E54">
        <w:rPr>
          <w:rFonts w:ascii="Arial" w:eastAsia="Times New Roman" w:hAnsi="Arial" w:cs="Arial"/>
          <w:color w:val="000000"/>
          <w:sz w:val="18"/>
          <w:szCs w:val="18"/>
          <w:lang w:val="vi-VN"/>
        </w:rPr>
        <w:t>, cơ quan có thẩm quyền kiểm tra, thẩm định</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cấp Giấy chứng nhận đủ điều kiện sản xuất vật liệu nổ công nghiệp</w:t>
      </w:r>
      <w:r w:rsidRPr="00602E54">
        <w:rPr>
          <w:rFonts w:ascii="Arial" w:eastAsia="Times New Roman" w:hAnsi="Arial" w:cs="Arial"/>
          <w:color w:val="000000"/>
          <w:sz w:val="18"/>
          <w:szCs w:val="18"/>
          <w:lang w:val="it-IT"/>
        </w:rPr>
        <w:t>; t</w:t>
      </w:r>
      <w:r w:rsidRPr="00602E54">
        <w:rPr>
          <w:rFonts w:ascii="Arial" w:eastAsia="Times New Roman" w:hAnsi="Arial" w:cs="Arial"/>
          <w:color w:val="000000"/>
          <w:sz w:val="18"/>
          <w:szCs w:val="18"/>
          <w:lang w:val="vi-VN"/>
        </w:rPr>
        <w:t>rường hợp không cấp phải trả lời bằng văn bản</w:t>
      </w:r>
      <w:r w:rsidRPr="00602E54">
        <w:rPr>
          <w:rFonts w:ascii="Arial" w:eastAsia="Times New Roman" w:hAnsi="Arial" w:cs="Arial"/>
          <w:color w:val="000000"/>
          <w:sz w:val="18"/>
          <w:szCs w:val="18"/>
          <w:lang w:val="it-IT"/>
        </w:rPr>
        <w:t> và</w:t>
      </w:r>
      <w:r w:rsidRPr="00602E54">
        <w:rPr>
          <w:rFonts w:ascii="Arial" w:eastAsia="Times New Roman" w:hAnsi="Arial" w:cs="Arial"/>
          <w:color w:val="000000"/>
          <w:sz w:val="18"/>
          <w:szCs w:val="18"/>
          <w:lang w:val="vi-VN"/>
        </w:rPr>
        <w:t> nêu rõ lý do.</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0" w:name="dieu_39"/>
      <w:r w:rsidRPr="00602E54">
        <w:rPr>
          <w:rFonts w:ascii="Arial" w:eastAsia="Times New Roman" w:hAnsi="Arial" w:cs="Arial"/>
          <w:b/>
          <w:bCs/>
          <w:color w:val="000000"/>
          <w:sz w:val="18"/>
          <w:szCs w:val="18"/>
          <w:lang w:val="it-IT"/>
        </w:rPr>
        <w:t>Điều 39. Thủ tục cấp Giấy phép kinh doanh vật liệu nổ công nghiệp</w:t>
      </w:r>
      <w:bookmarkEnd w:id="6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1. Hồ sơ đề nghị </w:t>
      </w:r>
      <w:r w:rsidRPr="00602E54">
        <w:rPr>
          <w:rFonts w:ascii="Arial" w:eastAsia="Times New Roman" w:hAnsi="Arial" w:cs="Arial"/>
          <w:color w:val="000000"/>
          <w:sz w:val="18"/>
          <w:szCs w:val="18"/>
          <w:lang w:val="it-IT"/>
        </w:rPr>
        <w:t>cấp Giấy phép kinh doanh vật liệu nổ công nghiệp</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phép kinh doanh vật liệu nổ công nghiệp. </w:t>
      </w:r>
      <w:r w:rsidRPr="00602E54">
        <w:rPr>
          <w:rFonts w:ascii="Arial" w:eastAsia="Times New Roman" w:hAnsi="Arial" w:cs="Arial"/>
          <w:color w:val="000000"/>
          <w:sz w:val="18"/>
          <w:szCs w:val="18"/>
        </w:rPr>
        <w:t>D</w:t>
      </w:r>
      <w:r w:rsidRPr="00602E54">
        <w:rPr>
          <w:rFonts w:ascii="Arial" w:eastAsia="Times New Roman" w:hAnsi="Arial" w:cs="Arial"/>
          <w:color w:val="000000"/>
          <w:sz w:val="18"/>
          <w:szCs w:val="18"/>
          <w:lang w:val="vi-VN"/>
        </w:rPr>
        <w:t>oanh nghiệp thuộc Bộ Quốc phòng phải có văn bản đề nghị của Bộ Quốc phòng hoặc cơ quan được Bộ Quốc phòng giao nhiệm vụ quản lý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văn bản giao nhiệm vụ kinh doanh vật liệu nổ công nghiệp của Thủ tướng Chính phủ;</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thành lập doanh nghiệp hoặc bản sao Giấy chứng nhận </w:t>
      </w:r>
      <w:r w:rsidRPr="00602E54">
        <w:rPr>
          <w:rFonts w:ascii="Arial" w:eastAsia="Times New Roman" w:hAnsi="Arial" w:cs="Arial"/>
          <w:color w:val="000000"/>
          <w:sz w:val="18"/>
          <w:szCs w:val="18"/>
        </w:rPr>
        <w:t>đăng ký </w:t>
      </w:r>
      <w:r w:rsidRPr="00602E54">
        <w:rPr>
          <w:rFonts w:ascii="Arial" w:eastAsia="Times New Roman" w:hAnsi="Arial" w:cs="Arial"/>
          <w:color w:val="000000"/>
          <w:sz w:val="18"/>
          <w:szCs w:val="18"/>
          <w:lang w:val="vi-VN"/>
        </w:rPr>
        <w:t>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Bản sao Giấy chứng nhận đủ điều kiện về an ninh, trật tự; văn bản thẩm duyệt, kiểm tra nghiệm thu về phòng cháy và chữa cháy đối với kho, phương tiện chuyên dùng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 Danh sách cán bộ lãnh đạo, quản lý có liên quan trực tiếp đến công tác bảo quản, vận chuyển và kinh doanh vật liệu nổ công nghiệp; hồ sơ cá nhân của người đại diện doanh nghiệp; giấy phép lao động của người nước ngoài làm việc tại doanh nghiệp (nếu có); bảng kê khai hệ thống kho, bến cảng, nhà xưởng của cơ sở kinh doanh và văn bản cho phép đưa công trình vào sử dụng; danh sách phương tiện vận tải chuyên dùng và bản sao </w:t>
      </w:r>
      <w:r w:rsidRPr="00602E54">
        <w:rPr>
          <w:rFonts w:ascii="Arial" w:eastAsia="Times New Roman" w:hAnsi="Arial" w:cs="Arial"/>
          <w:color w:val="000000"/>
          <w:sz w:val="18"/>
          <w:szCs w:val="18"/>
        </w:rPr>
        <w:t>g</w:t>
      </w:r>
      <w:r w:rsidRPr="00602E54">
        <w:rPr>
          <w:rFonts w:ascii="Arial" w:eastAsia="Times New Roman" w:hAnsi="Arial" w:cs="Arial"/>
          <w:color w:val="000000"/>
          <w:sz w:val="18"/>
          <w:szCs w:val="18"/>
          <w:lang w:val="vi-VN"/>
        </w:rPr>
        <w:t>iấy phép lưu hành; giấy chứng nhận của cơ quan nhà nước về tiêu chuẩn, đo lường và chất lượng đo lường nhà nước cấp cho cơ sở thí nghiệm vật liệu nổ công nghiệp (nếu có); kế hoạch hoặc biện pháp phòng ngừa, ứng phó sự cố khẩn cấp đối với kho, phương tiện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Giấy giới thiệu kèm theo bản sao thẻ 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Hồ sơ đề nghị cấp lại Giấy phép kinh doanh vật liệu nổ công nghiệp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 báo cáo hoạt động kinh doanh vật liệu nổ công nghiệp theo </w:t>
      </w:r>
      <w:r w:rsidRPr="00602E54">
        <w:rPr>
          <w:rFonts w:ascii="Arial" w:eastAsia="Times New Roman" w:hAnsi="Arial" w:cs="Arial"/>
          <w:color w:val="000000"/>
          <w:sz w:val="18"/>
          <w:szCs w:val="18"/>
        </w:rPr>
        <w:t>g</w:t>
      </w:r>
      <w:r w:rsidRPr="00602E54">
        <w:rPr>
          <w:rFonts w:ascii="Arial" w:eastAsia="Times New Roman" w:hAnsi="Arial" w:cs="Arial"/>
          <w:color w:val="000000"/>
          <w:sz w:val="18"/>
          <w:szCs w:val="18"/>
          <w:lang w:val="vi-VN"/>
        </w:rPr>
        <w:t>iấy phép đã cấp và giấy tờ, tài liệu quy định tại khoản 1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w:t>
      </w:r>
      <w:r w:rsidRPr="00602E54">
        <w:rPr>
          <w:rFonts w:ascii="Arial" w:eastAsia="Times New Roman" w:hAnsi="Arial" w:cs="Arial"/>
          <w:color w:val="000000"/>
          <w:sz w:val="18"/>
          <w:szCs w:val="18"/>
          <w:lang w:val="it-IT"/>
        </w:rPr>
        <w:t>Hồ sơ đề nghị cấp Giấy phép kinh doanh vật liệu nổ công nghiệp lập thành 01 bộ và nộp tại cơ quan có thẩm quyền do Bộ trưởng Bộ Công Thương quy định. T</w:t>
      </w:r>
      <w:r w:rsidRPr="00602E54">
        <w:rPr>
          <w:rFonts w:ascii="Arial" w:eastAsia="Times New Roman" w:hAnsi="Arial" w:cs="Arial"/>
          <w:color w:val="000000"/>
          <w:sz w:val="18"/>
          <w:szCs w:val="18"/>
          <w:lang w:val="vi-VN"/>
        </w:rPr>
        <w:t>rong thời hạn 05 ngày làm việc</w:t>
      </w:r>
      <w:r w:rsidRPr="00602E54">
        <w:rPr>
          <w:rFonts w:ascii="Arial" w:eastAsia="Times New Roman" w:hAnsi="Arial" w:cs="Arial"/>
          <w:color w:val="000000"/>
          <w:sz w:val="18"/>
          <w:szCs w:val="18"/>
          <w:lang w:val="it-IT"/>
        </w:rPr>
        <w:t>kể từ ngày nhận đủ  hồ sơ</w:t>
      </w:r>
      <w:r w:rsidRPr="00602E54">
        <w:rPr>
          <w:rFonts w:ascii="Arial" w:eastAsia="Times New Roman" w:hAnsi="Arial" w:cs="Arial"/>
          <w:color w:val="000000"/>
          <w:sz w:val="18"/>
          <w:szCs w:val="18"/>
          <w:lang w:val="vi-VN"/>
        </w:rPr>
        <w:t>, cơ quan có thẩm quyền kiểm tra, thẩm định</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cấp Giấy phép kinh doanh vật liệu nổ công nghiệp</w:t>
      </w:r>
      <w:r w:rsidRPr="00602E54">
        <w:rPr>
          <w:rFonts w:ascii="Arial" w:eastAsia="Times New Roman" w:hAnsi="Arial" w:cs="Arial"/>
          <w:color w:val="000000"/>
          <w:sz w:val="18"/>
          <w:szCs w:val="18"/>
          <w:lang w:val="it-IT"/>
        </w:rPr>
        <w:t>; t</w:t>
      </w:r>
      <w:r w:rsidRPr="00602E54">
        <w:rPr>
          <w:rFonts w:ascii="Arial" w:eastAsia="Times New Roman" w:hAnsi="Arial" w:cs="Arial"/>
          <w:color w:val="000000"/>
          <w:sz w:val="18"/>
          <w:szCs w:val="18"/>
          <w:lang w:val="vi-VN"/>
        </w:rPr>
        <w:t>rường hợp không cấp phải trả lời bằng văn bản </w:t>
      </w:r>
      <w:r w:rsidRPr="00602E54">
        <w:rPr>
          <w:rFonts w:ascii="Arial" w:eastAsia="Times New Roman" w:hAnsi="Arial" w:cs="Arial"/>
          <w:color w:val="000000"/>
          <w:sz w:val="18"/>
          <w:szCs w:val="18"/>
          <w:lang w:val="it-IT"/>
        </w:rPr>
        <w:t>và</w:t>
      </w:r>
      <w:r w:rsidRPr="00602E54">
        <w:rPr>
          <w:rFonts w:ascii="Arial" w:eastAsia="Times New Roman" w:hAnsi="Arial" w:cs="Arial"/>
          <w:color w:val="000000"/>
          <w:sz w:val="18"/>
          <w:szCs w:val="18"/>
          <w:lang w:val="vi-VN"/>
        </w:rPr>
        <w:t> nêu rõ lý do.</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1" w:name="dieu_40"/>
      <w:r w:rsidRPr="00602E54">
        <w:rPr>
          <w:rFonts w:ascii="Arial" w:eastAsia="Times New Roman" w:hAnsi="Arial" w:cs="Arial"/>
          <w:b/>
          <w:bCs/>
          <w:color w:val="000000"/>
          <w:sz w:val="18"/>
          <w:szCs w:val="18"/>
          <w:lang w:val="vi-VN"/>
        </w:rPr>
        <w:t>Điều 40. Thủ tục cấp Giấy phép xuất khẩu, nhập khẩu vật liệu nổ công nghiệp</w:t>
      </w:r>
      <w:bookmarkEnd w:id="6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1. Hồ sơ đề nghị cấp Giấy phép xuất khẩu, nhập khẩu vật liệu nổ công nghiệp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phép xuất khẩu, nhập khẩu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Giấy phép kinh doanh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hợp đồng mua, bán vật liệu nổ công nghiệp với doanh nghiệp nước ngoài và hợp đồng mua, bán vật liệu nổ công nghiệp với doanh nghiệp trong nước;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Giấy giới thiệu kèm theo bản sao thẻ</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w:t>
      </w:r>
      <w:r w:rsidRPr="00602E54">
        <w:rPr>
          <w:rFonts w:ascii="Arial" w:eastAsia="Times New Roman" w:hAnsi="Arial" w:cs="Arial"/>
          <w:color w:val="000000"/>
          <w:sz w:val="18"/>
          <w:szCs w:val="18"/>
          <w:lang w:val="it-IT"/>
        </w:rPr>
        <w:t>Hồ sơ quy định tại khoản 1 Điều này lập thành 01 bộ và nộp tại cơ quan có thẩm quyền do Bộ trưởng Bộ Công Thương quy định. T</w:t>
      </w:r>
      <w:r w:rsidRPr="00602E54">
        <w:rPr>
          <w:rFonts w:ascii="Arial" w:eastAsia="Times New Roman" w:hAnsi="Arial" w:cs="Arial"/>
          <w:color w:val="000000"/>
          <w:sz w:val="18"/>
          <w:szCs w:val="18"/>
          <w:lang w:val="vi-VN"/>
        </w:rPr>
        <w:t>rong thời hạn 05 ngày làm việc</w:t>
      </w:r>
      <w:r w:rsidRPr="00602E54">
        <w:rPr>
          <w:rFonts w:ascii="Arial" w:eastAsia="Times New Roman" w:hAnsi="Arial" w:cs="Arial"/>
          <w:color w:val="000000"/>
          <w:sz w:val="18"/>
          <w:szCs w:val="18"/>
          <w:lang w:val="it-IT"/>
        </w:rPr>
        <w:t> kể từ ngày nhận đủ hồ sơ</w:t>
      </w:r>
      <w:r w:rsidRPr="00602E54">
        <w:rPr>
          <w:rFonts w:ascii="Arial" w:eastAsia="Times New Roman" w:hAnsi="Arial" w:cs="Arial"/>
          <w:color w:val="000000"/>
          <w:sz w:val="18"/>
          <w:szCs w:val="18"/>
          <w:lang w:val="vi-VN"/>
        </w:rPr>
        <w:t>, cơ quan có thẩm quyền kiểm tra, cấp Giấy phép</w:t>
      </w:r>
      <w:r w:rsidRPr="00602E54">
        <w:rPr>
          <w:rFonts w:ascii="Arial" w:eastAsia="Times New Roman" w:hAnsi="Arial" w:cs="Arial"/>
          <w:color w:val="000000"/>
          <w:sz w:val="18"/>
          <w:szCs w:val="18"/>
          <w:lang w:val="it-IT"/>
        </w:rPr>
        <w:t> xuất khẩu, nhập khẩu vật liệu nổ công nghiệp; t</w:t>
      </w:r>
      <w:r w:rsidRPr="00602E54">
        <w:rPr>
          <w:rFonts w:ascii="Arial" w:eastAsia="Times New Roman" w:hAnsi="Arial" w:cs="Arial"/>
          <w:color w:val="000000"/>
          <w:sz w:val="18"/>
          <w:szCs w:val="18"/>
          <w:lang w:val="vi-VN"/>
        </w:rPr>
        <w:t>rường hợp không cấp phải trả lời bằng văn bản</w:t>
      </w:r>
      <w:r w:rsidRPr="00602E54">
        <w:rPr>
          <w:rFonts w:ascii="Arial" w:eastAsia="Times New Roman" w:hAnsi="Arial" w:cs="Arial"/>
          <w:color w:val="000000"/>
          <w:sz w:val="18"/>
          <w:szCs w:val="18"/>
          <w:lang w:val="it-IT"/>
        </w:rPr>
        <w:t> và</w:t>
      </w:r>
      <w:r w:rsidRPr="00602E54">
        <w:rPr>
          <w:rFonts w:ascii="Arial" w:eastAsia="Times New Roman" w:hAnsi="Arial" w:cs="Arial"/>
          <w:color w:val="000000"/>
          <w:sz w:val="18"/>
          <w:szCs w:val="18"/>
          <w:lang w:val="vi-VN"/>
        </w:rPr>
        <w:t>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Giấy phép xuất khẩu, nhập khẩu vật liệu nổ công nghiệp có thời hạn 06 tháng.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2" w:name="dieu_41"/>
      <w:r w:rsidRPr="00602E54">
        <w:rPr>
          <w:rFonts w:ascii="Arial" w:eastAsia="Times New Roman" w:hAnsi="Arial" w:cs="Arial"/>
          <w:b/>
          <w:bCs/>
          <w:color w:val="000000"/>
          <w:sz w:val="18"/>
          <w:szCs w:val="18"/>
          <w:lang w:val="vi-VN"/>
        </w:rPr>
        <w:t>Điều 41. Sử dụng vật liệu nổ công nghiệp</w:t>
      </w:r>
      <w:bookmarkEnd w:id="6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1. Tổ chức, doanh nghiệp sử dụng vật liệu nổ công nghiệp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Được thành lập theo quy định của pháp luật, có đăng ký doanh nghiệp hoặc đăng ký hoạt động ngành, nghề, lĩnh vực cần sử dụng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lastRenderedPageBreak/>
        <w:t>b) Có hoạt động khoáng sản, dầu khí hoặc công trình xây dựng, công trình nghiên cứu, thử nghiệm hoặc thực hiện nhiệm vụ do Thủ tướng Chính phủ giao cần sử dụng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Có kho, công nghệ, thiết bị, phương tiện, dụng cụ phục vụ hoạt động sử dụng vật liệu nổ công nghiệp bảo đảm tiêu chuẩn, quy chuẩn kỹ thuật; trường hợp không có kho, phương tiện vận chuyển, phải có hợp đồng thuê bằng văn bản với tổ chức được phép bảo quản,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d) Địa điểm sử dụng vật liệu nổ công nghiệp phải bảo đảm điều kiện về an ninh, trật tự, phòng cháy và chữa cháy, vệ sinh môi trường; bảo đảm khoảng cách an toàn đối với công trình, đối tượng cần bảo vệ theo tiêu chuẩn, quy chuẩn kỹ thuật và các quy định có liên quan;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3" w:name="diem_5_1_41"/>
      <w:r w:rsidRPr="00602E54">
        <w:rPr>
          <w:rFonts w:ascii="Arial" w:eastAsia="Times New Roman" w:hAnsi="Arial" w:cs="Arial"/>
          <w:color w:val="000000"/>
          <w:sz w:val="18"/>
          <w:szCs w:val="18"/>
          <w:shd w:val="clear" w:color="auto" w:fill="FFFF96"/>
          <w:lang w:val="nl-NL"/>
        </w:rPr>
        <w:t>đ) Người quản lý, chỉ huy nổ mìn, thợ mìn và người khác có liên quan đến sử dụng vật liệu nổ công nghiệp phải bảo đảm điều kiện về an ninh, trật tự; có trình độ chuyên môn tương xứng với vị trí, chức trách đảm nhiệm, được huấn luyện về kỹ thuật an toàn, phòng cháy và chữa cháy, ứng phó sự cố trong các hoạt động liên quan đến sử dụng vật liệu nổ công nghiệp;</w:t>
      </w:r>
      <w:bookmarkEnd w:id="63"/>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e) Quy mô sử dụng thuốc nổ trong 01 quý từ 500 kg trở lên, trừ trường hợp sử dụng thuốc nổ để thử nghiệm, thăm dò, đánh giá địa chất.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2. Tổ chức, doanh nghiệp sử dụng vật liệu nổ công nghiệp phải tuân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Chỉ được mua vật liệu nổ công nghiệp có trong </w:t>
      </w:r>
      <w:r w:rsidRPr="00602E54">
        <w:rPr>
          <w:rFonts w:ascii="Arial" w:eastAsia="Times New Roman" w:hAnsi="Arial" w:cs="Arial"/>
          <w:color w:val="000000"/>
          <w:sz w:val="18"/>
          <w:szCs w:val="18"/>
          <w:lang w:val="it-IT"/>
        </w:rPr>
        <w:t>Danh mục vật liệu nổ công nghiệp được phép sản xuất, kinh doanh và sử dụng ở Việt Nam</w:t>
      </w:r>
      <w:r w:rsidRPr="00602E54">
        <w:rPr>
          <w:rFonts w:ascii="Arial" w:eastAsia="Times New Roman" w:hAnsi="Arial" w:cs="Arial"/>
          <w:color w:val="000000"/>
          <w:sz w:val="18"/>
          <w:szCs w:val="18"/>
          <w:lang w:val="nl-NL"/>
        </w:rPr>
        <w:t> từ các doanh nghiệp kinh doanh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b) Vật liệu nổ công nghiệp không sử dụng hết phải bán lại cho doanh nghiệp kinh doanh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Thực hiện việc bổ nhiệm người chỉ huy nổ mìn và thực hiện đầy đủ tiêu chuẩn, quy chuẩn kỹ thuật về an toàn trong sử dụng vật liệu nổ công nghiệp khi tiến hành nổ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d) Lập thiết kế, phương án nổ mìn phù hợp với quy mô sản xuất, điều kiện tự nhiên, điều kiện xã hội nơi nổ mìn. Trong thiết kế, phương án nổ mìn phải quy định cụ thể các biện pháp an toàn, bảo vệ, canh gác chống xâm nhập trái phép khu vực nổ mìn; thủ tục cảnh báo, khởi nổ; thủ tục bảo quản và thủ tục giám sát việc tiêu thụ, tiêu hủy vật liệu nổ công nghiệp tại nơi nổ mìn và nội dung khác theo tiêu chuẩn, quy chuẩn kỹ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Thiết kế hoặc phương án nổ mìn phải được cơ quan cấp Giấy phép sử dụng vật liệu nổ công nghiệp phê duyệt và được sự đồng ý bằng văn bản của Ủy ban nhân dân cấp tỉnh hoặc cơ quan quản lý khi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Thực hiện việc giám sát các ảnh hưởng nổ mìn đối với công trình, đối tượng cần bảo vệ nằm trong phạm vi ảnh hưởng của nổ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đ) Tổ chức, doanh nghiệp được Bộ Công Thương, Bộ Quốc phòng cấp Giấy phép sử dụng vật liệu nổ công nghiệp phải thông báo bằng văn bản với Ủy ban nhân dân cấp tỉnh ít nhất 10 ngày trước khi thực hiện các hoạt động theo giấy phép.</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4" w:name="khoan_3_41"/>
      <w:r w:rsidRPr="00602E54">
        <w:rPr>
          <w:rFonts w:ascii="Arial" w:eastAsia="Times New Roman" w:hAnsi="Arial" w:cs="Arial"/>
          <w:color w:val="000000"/>
          <w:sz w:val="18"/>
          <w:szCs w:val="18"/>
          <w:shd w:val="clear" w:color="auto" w:fill="FFFF96"/>
          <w:lang w:val="nl-NL"/>
        </w:rPr>
        <w:t>3. Chính phủ quy định về trình độ chuyên môn; huấn luyện kỹ thuật an toàn trong hoạt động liên quan đến sử dụng vật liệu nổ công nghiệp.</w:t>
      </w:r>
      <w:bookmarkEnd w:id="64"/>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5" w:name="dieu_42"/>
      <w:r w:rsidRPr="00602E54">
        <w:rPr>
          <w:rFonts w:ascii="Arial" w:eastAsia="Times New Roman" w:hAnsi="Arial" w:cs="Arial"/>
          <w:b/>
          <w:bCs/>
          <w:color w:val="000000"/>
          <w:sz w:val="18"/>
          <w:szCs w:val="18"/>
          <w:lang w:val="nl-NL"/>
        </w:rPr>
        <w:t>Điều 42. Thủ tục cấp Giấy phép sử dụng vật liệu nổ công nghiệp</w:t>
      </w:r>
      <w:bookmarkEnd w:id="6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1. </w:t>
      </w:r>
      <w:r w:rsidRPr="00602E54">
        <w:rPr>
          <w:rFonts w:ascii="Arial" w:eastAsia="Times New Roman" w:hAnsi="Arial" w:cs="Arial"/>
          <w:color w:val="000000"/>
          <w:sz w:val="18"/>
          <w:szCs w:val="18"/>
          <w:lang w:val="it-IT"/>
        </w:rPr>
        <w:t>Hồ sơ đề nghị </w:t>
      </w:r>
      <w:r w:rsidRPr="00602E54">
        <w:rPr>
          <w:rFonts w:ascii="Arial" w:eastAsia="Times New Roman" w:hAnsi="Arial" w:cs="Arial"/>
          <w:color w:val="000000"/>
          <w:sz w:val="18"/>
          <w:szCs w:val="18"/>
          <w:lang w:val="nl-NL"/>
        </w:rPr>
        <w:t>cấp Giấy phép sử dụng vật liệu nổ công nghiệp đối với tổ chức, doanh nghiệp không thuộc phạm vi quản lý của Bộ Quốc phòng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nl-NL"/>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Văn bản đề nghị cấp Giấy phép sử dụng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b) Bản sao quyết định thành lập hoặc bản sao Giấy chứng nhận đăng ký doanh nghiệp. Doanh nghiệp có vốn đầu tư nước ngoài phải có bản sao Giấy chứng nhận đầu tư hoặc bản sao giấy phép thầu do cơ quan có thẩm quyền cấp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Bản sao Giấy chứng nhận đủ điều kiện về an ninh, trật tự;</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d)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quản lý 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lastRenderedPageBreak/>
        <w:t>đ) Thiết kế</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lang w:val="nl-NL"/>
        </w:rPr>
        <w:t>bản vẽ thi công các hạng mục công trình xây dựng, thiết kế khai thác mỏ có sử dụng vật liệu nổ công nghiệp đối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e) Phương án nổ mìn được lãnh đạo doanh nghiệp ký duyệt. Trường hợp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thì phương án nổ mìn phải được cơ quan có thẩm quyền quy định tại điểm d khoản 2 Điều 41 của Luật này đồng ý bằng văn bản;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g) Bản sao văn bản nghiệm thu về phòng cháy và chữa cháy đối với kho vật liệu nổ công nghiệp và điều kiện bảo đảm an toàn theo tiêu chuẩn, quy chuẩn kỹ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h) Trường hợp tổ chức, doanh nghiệp đề nghị cấp phép sử dụng vật liệu nổ công nghiệp không có kho hoặc không có phương tiện vận chuyển, hồ sơ đề nghị cấp giấy phép phải có bản sao hợp đồng nguyên tắc thuê kho, phương tiện vận chuyển vật liệu nổ công nghiệp với tổ chức, doanh nghiệp có kho, phương tiện vận chuyển vật liệu nổ công nghiệp bảo đảm điều kiện về an toàn theo tiêu chuẩn, quy chuẩn kỹ thuật, phòng cháy và chữa cháy hoặc bản sao hợp đồng nguyên tắc với tổ chức được phép kinh doanh vật liệu nổ công nghiệp để cung ứng vật liệu nổ công nghiệp đến công trình theo hộ chiếu nổ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i) Quyết định bổ nhiệm người chỉ huy nổ mìn của lãnh đạo doanh nghiệp và danh sách thợ mìn, người có liên quan trực tiếp đến sử dụng vật liệu nổ công nghiệp; giấy phép lao động của người nước ngoài làm việc có liên quan đến sử dụng vật liệu nổ công nghiệp (nếu có); bản sao chứng chỉ chuyên môn, giấy chứng nhận huấn luyện về kỹ thuật an toàn trong hoạt động vật liệu nổ công nghiệp của người chỉ huy nổ mìn và đội ngũ thợ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k) Giấy giới thiệu </w:t>
      </w:r>
      <w:r w:rsidRPr="00602E54">
        <w:rPr>
          <w:rFonts w:ascii="Arial" w:eastAsia="Times New Roman" w:hAnsi="Arial" w:cs="Arial"/>
          <w:color w:val="000000"/>
          <w:sz w:val="18"/>
          <w:szCs w:val="18"/>
          <w:lang w:val="vi-VN"/>
        </w:rPr>
        <w:t>kèm </w:t>
      </w:r>
      <w:r w:rsidRPr="00602E54">
        <w:rPr>
          <w:rFonts w:ascii="Arial" w:eastAsia="Times New Roman" w:hAnsi="Arial" w:cs="Arial"/>
          <w:color w:val="000000"/>
          <w:sz w:val="18"/>
          <w:szCs w:val="18"/>
          <w:lang w:val="nl-NL"/>
        </w:rPr>
        <w:t>theo </w:t>
      </w:r>
      <w:r w:rsidRPr="00602E54">
        <w:rPr>
          <w:rFonts w:ascii="Arial" w:eastAsia="Times New Roman" w:hAnsi="Arial" w:cs="Arial"/>
          <w:color w:val="000000"/>
          <w:sz w:val="18"/>
          <w:szCs w:val="18"/>
          <w:lang w:val="vi-VN"/>
        </w:rPr>
        <w:t>bản sao </w:t>
      </w:r>
      <w:r w:rsidRPr="00602E54">
        <w:rPr>
          <w:rFonts w:ascii="Arial" w:eastAsia="Times New Roman" w:hAnsi="Arial" w:cs="Arial"/>
          <w:color w:val="000000"/>
          <w:sz w:val="18"/>
          <w:szCs w:val="18"/>
          <w:lang w:val="nl-NL"/>
        </w:rPr>
        <w:t>thẻ</w:t>
      </w:r>
      <w:r w:rsidRPr="00602E54">
        <w:rPr>
          <w:rFonts w:ascii="Arial" w:eastAsia="Times New Roman" w:hAnsi="Arial" w:cs="Arial"/>
          <w:b/>
          <w:bCs/>
          <w:color w:val="000000"/>
          <w:sz w:val="18"/>
          <w:szCs w:val="18"/>
          <w:lang w:val="nl-NL"/>
        </w:rPr>
        <w:t> </w:t>
      </w:r>
      <w:r w:rsidRPr="00602E54">
        <w:rPr>
          <w:rFonts w:ascii="Arial" w:eastAsia="Times New Roman" w:hAnsi="Arial" w:cs="Arial"/>
          <w:color w:val="000000"/>
          <w:sz w:val="18"/>
          <w:szCs w:val="18"/>
          <w:lang w:val="vi-VN"/>
        </w:rPr>
        <w:t>Căn cước công dân, Chứng minh nhân dân, </w:t>
      </w:r>
      <w:r w:rsidRPr="00602E54">
        <w:rPr>
          <w:rFonts w:ascii="Arial" w:eastAsia="Times New Roman" w:hAnsi="Arial" w:cs="Arial"/>
          <w:color w:val="000000"/>
          <w:sz w:val="18"/>
          <w:szCs w:val="18"/>
          <w:lang w:val="nl-NL"/>
        </w:rPr>
        <w:t>H</w:t>
      </w:r>
      <w:r w:rsidRPr="00602E54">
        <w:rPr>
          <w:rFonts w:ascii="Arial" w:eastAsia="Times New Roman" w:hAnsi="Arial" w:cs="Arial"/>
          <w:color w:val="000000"/>
          <w:sz w:val="18"/>
          <w:szCs w:val="18"/>
          <w:lang w:val="vi-VN"/>
        </w:rPr>
        <w:t>ộ chiếu</w:t>
      </w:r>
      <w:r w:rsidRPr="00602E54">
        <w:rPr>
          <w:rFonts w:ascii="Arial" w:eastAsia="Times New Roman" w:hAnsi="Arial" w:cs="Arial"/>
          <w:color w:val="000000"/>
          <w:sz w:val="18"/>
          <w:szCs w:val="18"/>
          <w:lang w:val="nl-NL"/>
        </w:rPr>
        <w:t> hoặc</w:t>
      </w:r>
      <w:r w:rsidRPr="00602E54">
        <w:rPr>
          <w:rFonts w:ascii="Arial" w:eastAsia="Times New Roman" w:hAnsi="Arial" w:cs="Arial"/>
          <w:color w:val="000000"/>
          <w:sz w:val="18"/>
          <w:szCs w:val="18"/>
          <w:lang w:val="vi-VN"/>
        </w:rPr>
        <w:t> Chứng minh Công an nhân dân</w:t>
      </w:r>
      <w:r w:rsidRPr="00602E54">
        <w:rPr>
          <w:rFonts w:ascii="Arial" w:eastAsia="Times New Roman" w:hAnsi="Arial" w:cs="Arial"/>
          <w:color w:val="000000"/>
          <w:sz w:val="18"/>
          <w:szCs w:val="18"/>
          <w:lang w:val="nl-NL"/>
        </w:rPr>
        <w:t> của ng</w:t>
      </w:r>
      <w:r w:rsidRPr="00602E54">
        <w:rPr>
          <w:rFonts w:ascii="Arial" w:eastAsia="Times New Roman" w:hAnsi="Arial" w:cs="Arial"/>
          <w:color w:val="000000"/>
          <w:sz w:val="18"/>
          <w:szCs w:val="18"/>
          <w:lang w:val="vi-VN"/>
        </w:rPr>
        <w:t>ười đến liên hệ</w:t>
      </w:r>
      <w:r w:rsidRPr="00602E54">
        <w:rPr>
          <w:rFonts w:ascii="Arial" w:eastAsia="Times New Roman" w:hAnsi="Arial" w:cs="Arial"/>
          <w:color w:val="000000"/>
          <w:sz w:val="18"/>
          <w:szCs w:val="18"/>
          <w:lang w:val="nl-NL"/>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2. Đối với tổ chức, doanh nghiệp đề nghị cấp lại Giấy phép sử dụng vật liệu nổ công nghiệp nhưng không thay đổi về địa điểm, quy mô hoạt động, hồ sơ đề nghị</w:t>
      </w:r>
      <w:r w:rsidRPr="00602E54">
        <w:rPr>
          <w:rFonts w:ascii="Arial" w:eastAsia="Times New Roman" w:hAnsi="Arial" w:cs="Arial"/>
          <w:color w:val="000000"/>
          <w:sz w:val="18"/>
          <w:szCs w:val="18"/>
          <w:lang w:val="pl-PL"/>
        </w:rPr>
        <w:t> bao</w:t>
      </w:r>
      <w:r w:rsidRPr="00602E54">
        <w:rPr>
          <w:rFonts w:ascii="Arial" w:eastAsia="Times New Roman" w:hAnsi="Arial" w:cs="Arial"/>
          <w:color w:val="000000"/>
          <w:sz w:val="18"/>
          <w:szCs w:val="18"/>
          <w:lang w:val="nl-NL"/>
        </w:rPr>
        <w:t> gồm: báo cáo hoạt động sử dụng vật liệu nổ công nghiệp trong thời hạn hiệu lực của giấy phép đã cấp và giấy tờ, tài liệu quy định tại khoản 1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3. Trường hợp đáp ứng điều kiện quy định tại các điểm b, d và đ khoản 1 Điều này nhưng không tự thực hiện việc nổ mìn, tổ chức, doanh nghiệp có nhu cầu nổ mìn được quyền ký hợp đồng thuê toàn bộ công việc nổ mìn với tổ chức có Giấy phép dịch vụ nổ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4. </w:t>
      </w:r>
      <w:r w:rsidRPr="00602E54">
        <w:rPr>
          <w:rFonts w:ascii="Arial" w:eastAsia="Times New Roman" w:hAnsi="Arial" w:cs="Arial"/>
          <w:color w:val="000000"/>
          <w:sz w:val="18"/>
          <w:szCs w:val="18"/>
          <w:lang w:val="it-IT"/>
        </w:rPr>
        <w:t>Hồ sơ quy định tại khoản 1 và khoản 2 Điều này lập thành 01 bộ và nộp tại cơ quan có thẩm quyền do Bộ trưởng Bộ Công Thương quy định; t</w:t>
      </w:r>
      <w:r w:rsidRPr="00602E54">
        <w:rPr>
          <w:rFonts w:ascii="Arial" w:eastAsia="Times New Roman" w:hAnsi="Arial" w:cs="Arial"/>
          <w:color w:val="000000"/>
          <w:sz w:val="18"/>
          <w:szCs w:val="18"/>
          <w:lang w:val="nl-NL"/>
        </w:rPr>
        <w:t>rong thời hạn 05 ngày làm việc kể từ ngày nhận đủ hồ sơ, cơ quan có thẩm quyền kiểm tra, thẩm định, cấp Giấy phép sử dụng vật liệu nổ công nghiệp;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5. Thời hạn của Giấy phép sử dụng vật liệu nổ công nghiệp theo thời hạn của Giấy phép khai thác khoáng sản nhưng không quá 05 năm; theo thời hạn công trình nhưng không quá 02 năm đối với trường hợp phục vụ thi công công trình, thử nghiệm, thăm dò khoáng sản, hoạt động dầu khí và hoạt động khác do Thủ tướng Chính phủ giao.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6. Thủ tục cấp Giấy phép sử dụng vật liệu nổ công nghiệp đối với tổ chức, doanh nghiệp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6" w:name="dieu_43"/>
      <w:r w:rsidRPr="00602E54">
        <w:rPr>
          <w:rFonts w:ascii="Arial" w:eastAsia="Times New Roman" w:hAnsi="Arial" w:cs="Arial"/>
          <w:b/>
          <w:bCs/>
          <w:color w:val="000000"/>
          <w:sz w:val="18"/>
          <w:szCs w:val="18"/>
          <w:lang w:val="vi-VN"/>
        </w:rPr>
        <w:t>Điều 43. Dịch vụ nổ mìn</w:t>
      </w:r>
      <w:bookmarkEnd w:id="6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1. Hình thức và yêu cầu hoạt động dịch vụ nổ mìn quy định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Dịch vụ nổ mìn là việc thực hiện hợp đồng nổ mìn giữa tổ chức, doanh nghiệp hoạt động dịch vụ nổ mìn với tổ chức, cá nhân có nhu cầu theo quy định của Luật này,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nl-NL"/>
        </w:rPr>
        <w:t> gồm: dịch vụ nổ mìn tại địa phương có phạm vi hoạt động giới hạn trong địa bàn đất liền của 01 tỉnh hoặc thành phố trực thuộc trung ương; dịch vụ nổ mìn trên thềm lục địa; dịch vụ nổ mìn có phạm vi hoạt động trên toàn lãnh thổ nước Cộng hòa xã hội chủ nghĩa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b) Số lượng, phạm vi, quy mô của tổ chức, doanh nghiệp hoạt động dịch vụ nổ mìn phải phù hợp với nhiệm vụ, nhu cầu của hoạt động xây dựng, hoạt động khoáng sản tập trung và điều kiện kinh tế - xã hội đặc thù của địa phương;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lastRenderedPageBreak/>
        <w:t>c) Trường hợp cần thiết nhằm bảo đảm an ninh, trật tự, an toàn xã hội, cơ quan quản lý nhà nước về vật liệu nổ công nghiệp chỉ định, bắt buộc việc thực hiện dịch vụ nổ mìn ở khu vực, địa điểm có đặc thù về an ninh, trật tự, an toàn xã hội.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2. Điều kiện, quyền và nghĩa vụ của tổ chức, doanh nghiệp hoạt động dịch vụ nổ mìn quy định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Được thành lập theo quy định của pháp luật, có đăng ký ngành, nghề cung ứng dịch vụ nổ mìn; đối với tổ chức, doanh nghiệp cung ứng dịch vụ nổ mìn có phạm vi hoạt động trên toàn lãnh thổ nước Cộng hòa xã hội chủ nghĩa Việt Nam phải là doanh nghiệp nhà nước;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b) Có đủ điều kiện về sử dụng, bảo quản và vận chuyển vật liệu nổ công nghiệp theo quy định của Luật này; cơ sở vật chất, kỹ thuật và nhân sự đủ để cung ứng dịch vụ cho tối thiểu 05 tổ chức thuê dịch vụ;</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Có quyền và nghĩa vụ theo quy định của Luật này và quy định khác của pháp luật có liên quan khi sử dụng, bảo quản, vận chuyển vật liệu nổ công nghiệp để thực hiện dịch vụ nổ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3. Tổ chức, cá nhân thuê dịch vụ nổ mìn có quyền và nghĩa vụ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a) Không phải có giấy phép đối với hoạt động vật liệu nổ công nghiệp đã thuê dịch vụ nổ mìn;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b) Chỉ được thuê một tổ chức, doanh nghiệp hoạt động dịch vụ nổ mìn cung ứng một loại dịch vụ nổ mìn tại một vị trí, địa điểm;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c) Theo sự điều hành của bên cung ứng dịch vụ nổ mìn trong các hoạt động cụ thể khi bảo quản, vận chuyển, sử dụng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d) Hợp tác, tạo điều kiện hỗ trợ bên cung ứng dịch vụ nổ mìn các vấn đề liên quan đến an ninh, an toàn trong hoạt động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4. </w:t>
      </w:r>
      <w:r w:rsidRPr="00602E54">
        <w:rPr>
          <w:rFonts w:ascii="Arial" w:eastAsia="Times New Roman" w:hAnsi="Arial" w:cs="Arial"/>
          <w:color w:val="000000"/>
          <w:sz w:val="18"/>
          <w:szCs w:val="18"/>
          <w:lang w:val="vi-VN"/>
        </w:rPr>
        <w:t>Hồ sơ đề nghị cấp </w:t>
      </w:r>
      <w:r w:rsidRPr="00602E54">
        <w:rPr>
          <w:rFonts w:ascii="Arial" w:eastAsia="Times New Roman" w:hAnsi="Arial" w:cs="Arial"/>
          <w:color w:val="000000"/>
          <w:sz w:val="18"/>
          <w:szCs w:val="18"/>
          <w:lang w:val="nl-NL"/>
        </w:rPr>
        <w:t>G</w:t>
      </w:r>
      <w:r w:rsidRPr="00602E54">
        <w:rPr>
          <w:rFonts w:ascii="Arial" w:eastAsia="Times New Roman" w:hAnsi="Arial" w:cs="Arial"/>
          <w:color w:val="000000"/>
          <w:sz w:val="18"/>
          <w:szCs w:val="18"/>
          <w:lang w:val="vi-VN"/>
        </w:rPr>
        <w:t>iấy phép dịch vụ nổ mìn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phép dịch vụ nổ mìn. </w:t>
      </w:r>
      <w:r w:rsidRPr="00602E54">
        <w:rPr>
          <w:rFonts w:ascii="Arial" w:eastAsia="Times New Roman" w:hAnsi="Arial" w:cs="Arial"/>
          <w:color w:val="000000"/>
          <w:sz w:val="18"/>
          <w:szCs w:val="18"/>
        </w:rPr>
        <w:t>D</w:t>
      </w:r>
      <w:r w:rsidRPr="00602E54">
        <w:rPr>
          <w:rFonts w:ascii="Arial" w:eastAsia="Times New Roman" w:hAnsi="Arial" w:cs="Arial"/>
          <w:color w:val="000000"/>
          <w:sz w:val="18"/>
          <w:szCs w:val="18"/>
          <w:lang w:val="vi-VN"/>
        </w:rPr>
        <w:t>oanh nghiệp thuộc Bộ Quốc phòng phải có văn bản đề nghị của Bộ Quốc phòng hoặc cơ quan được Bộ trưởng Bộ Quốc phòng giao nhiệm vụ quản lý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thành lập hoặc bản sao Giấy chứng nhận đăng ký doanh nghiệp. </w:t>
      </w:r>
      <w:r w:rsidRPr="00602E54">
        <w:rPr>
          <w:rFonts w:ascii="Arial" w:eastAsia="Times New Roman" w:hAnsi="Arial" w:cs="Arial"/>
          <w:color w:val="000000"/>
          <w:sz w:val="18"/>
          <w:szCs w:val="18"/>
        </w:rPr>
        <w:t>D</w:t>
      </w:r>
      <w:r w:rsidRPr="00602E54">
        <w:rPr>
          <w:rFonts w:ascii="Arial" w:eastAsia="Times New Roman" w:hAnsi="Arial" w:cs="Arial"/>
          <w:color w:val="000000"/>
          <w:sz w:val="18"/>
          <w:szCs w:val="18"/>
          <w:lang w:val="vi-VN"/>
        </w:rPr>
        <w:t>oanh nghiệp có vốn đầu tư nước ngoài phải có bản sao Giấy chứng nhận đầu tư;</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Giấy chứng nhận đủ điều kiện về an ninh, trật tự;</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Văn bản đề nghị cấp Giấy phép dịch vụ nổ mìn của Ủy ban nhân dân cấp tỉnh đối với hình thức dịch vụ nổ mìn tại địa phương có phạm vi hoạt động giới hạn trong địa bàn đất liền của </w:t>
      </w:r>
      <w:r w:rsidRPr="00602E54">
        <w:rPr>
          <w:rFonts w:ascii="Arial" w:eastAsia="Times New Roman" w:hAnsi="Arial" w:cs="Arial"/>
          <w:color w:val="000000"/>
          <w:sz w:val="18"/>
          <w:szCs w:val="18"/>
        </w:rPr>
        <w:t>01 </w:t>
      </w:r>
      <w:r w:rsidRPr="00602E54">
        <w:rPr>
          <w:rFonts w:ascii="Arial" w:eastAsia="Times New Roman" w:hAnsi="Arial" w:cs="Arial"/>
          <w:color w:val="000000"/>
          <w:sz w:val="18"/>
          <w:szCs w:val="18"/>
          <w:lang w:val="vi-VN"/>
        </w:rPr>
        <w:t>tỉnh hoặc thành phố trực thuộc </w:t>
      </w:r>
      <w:r w:rsidRPr="00602E54">
        <w:rPr>
          <w:rFonts w:ascii="Arial" w:eastAsia="Times New Roman" w:hAnsi="Arial" w:cs="Arial"/>
          <w:color w:val="000000"/>
          <w:sz w:val="18"/>
          <w:szCs w:val="18"/>
        </w:rPr>
        <w:t>t</w:t>
      </w:r>
      <w:r w:rsidRPr="00602E54">
        <w:rPr>
          <w:rFonts w:ascii="Arial" w:eastAsia="Times New Roman" w:hAnsi="Arial" w:cs="Arial"/>
          <w:color w:val="000000"/>
          <w:sz w:val="18"/>
          <w:szCs w:val="18"/>
          <w:lang w:val="vi-VN"/>
        </w:rPr>
        <w:t>rung ương; văn bản đề nghị cấp Giấy phép dịch vụ nổ mìn của cơ quan quản lý có thẩm quyền đối với dịch vụ nổ mìn trên thềm lục địa</w:t>
      </w:r>
      <w:r w:rsidRPr="00602E54">
        <w:rPr>
          <w:rFonts w:ascii="Arial" w:eastAsia="Times New Roman" w:hAnsi="Arial" w:cs="Arial"/>
          <w:color w:val="000000"/>
          <w:sz w:val="18"/>
          <w:szCs w:val="18"/>
        </w:rPr>
        <w:t> hoặc</w:t>
      </w:r>
      <w:r w:rsidRPr="00602E54">
        <w:rPr>
          <w:rFonts w:ascii="Arial" w:eastAsia="Times New Roman" w:hAnsi="Arial" w:cs="Arial"/>
          <w:color w:val="000000"/>
          <w:sz w:val="18"/>
          <w:szCs w:val="18"/>
          <w:lang w:val="vi-VN"/>
        </w:rPr>
        <w:t> dịch vụ nổ mìn có phạm vi hoạt động trên toàn lãnh thổ nước Cộng hòa xã hội chủ nghĩa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sidRPr="00602E54">
        <w:rPr>
          <w:rFonts w:ascii="Arial" w:eastAsia="Times New Roman" w:hAnsi="Arial" w:cs="Arial"/>
          <w:color w:val="000000"/>
          <w:sz w:val="18"/>
          <w:szCs w:val="18"/>
        </w:rPr>
        <w:t>G</w:t>
      </w:r>
      <w:r w:rsidRPr="00602E54">
        <w:rPr>
          <w:rFonts w:ascii="Arial" w:eastAsia="Times New Roman" w:hAnsi="Arial" w:cs="Arial"/>
          <w:color w:val="000000"/>
          <w:sz w:val="18"/>
          <w:szCs w:val="18"/>
          <w:lang w:val="vi-VN"/>
        </w:rPr>
        <w:t>iấy phép sử dụng vật liệu nổ công nghiệp và phương án nổ mìn điển hình đã thực hiện trong 02 năm trở về trước tính từ thời điểm đề nghị cấp Giấy phép dịch vụ nổ mìn; </w:t>
      </w:r>
      <w:r w:rsidRPr="00602E54">
        <w:rPr>
          <w:rFonts w:ascii="Arial" w:eastAsia="Times New Roman" w:hAnsi="Arial" w:cs="Arial"/>
          <w:color w:val="000000"/>
          <w:sz w:val="18"/>
          <w:szCs w:val="18"/>
        </w:rPr>
        <w:t>giấy tờ, </w:t>
      </w:r>
      <w:r w:rsidRPr="00602E54">
        <w:rPr>
          <w:rFonts w:ascii="Arial" w:eastAsia="Times New Roman" w:hAnsi="Arial" w:cs="Arial"/>
          <w:color w:val="000000"/>
          <w:sz w:val="18"/>
          <w:szCs w:val="18"/>
          <w:lang w:val="vi-VN"/>
        </w:rPr>
        <w:t>tài liệu quy định tại các điểm g, h và i khoản 1 Điều 42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Đối với tổ chức</w:t>
      </w:r>
      <w:r w:rsidRPr="00602E54">
        <w:rPr>
          <w:rFonts w:ascii="Arial" w:eastAsia="Times New Roman" w:hAnsi="Arial" w:cs="Arial"/>
          <w:color w:val="000000"/>
          <w:sz w:val="18"/>
          <w:szCs w:val="18"/>
        </w:rPr>
        <w:t>, doanh nghiệp</w:t>
      </w:r>
      <w:r w:rsidRPr="00602E54">
        <w:rPr>
          <w:rFonts w:ascii="Arial" w:eastAsia="Times New Roman" w:hAnsi="Arial" w:cs="Arial"/>
          <w:color w:val="000000"/>
          <w:sz w:val="18"/>
          <w:szCs w:val="18"/>
          <w:lang w:val="vi-VN"/>
        </w:rPr>
        <w:t> đã có Giấy phép kinh doanh vật liệu nổ công nghiệp, hồ sơ không bao gồm</w:t>
      </w:r>
      <w:r w:rsidRPr="00602E54">
        <w:rPr>
          <w:rFonts w:ascii="Arial" w:eastAsia="Times New Roman" w:hAnsi="Arial" w:cs="Arial"/>
          <w:color w:val="000000"/>
          <w:sz w:val="18"/>
          <w:szCs w:val="18"/>
        </w:rPr>
        <w:t> giấy tờ</w:t>
      </w:r>
      <w:r w:rsidRPr="00602E54">
        <w:rPr>
          <w:rFonts w:ascii="Arial" w:eastAsia="Times New Roman" w:hAnsi="Arial" w:cs="Arial"/>
          <w:color w:val="000000"/>
          <w:sz w:val="18"/>
          <w:szCs w:val="18"/>
          <w:lang w:val="vi-VN"/>
        </w:rPr>
        <w:t>, tài liệu quy định tại các điểm b, c</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d khoản này và điểm h khoản 1 Điều 42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g) Giấy giới thiệu kèm theo bản sao thẻ 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5. Đối với tổ chức</w:t>
      </w:r>
      <w:r w:rsidRPr="00602E54">
        <w:rPr>
          <w:rFonts w:ascii="Arial" w:eastAsia="Times New Roman" w:hAnsi="Arial" w:cs="Arial"/>
          <w:color w:val="000000"/>
          <w:sz w:val="18"/>
          <w:szCs w:val="18"/>
        </w:rPr>
        <w:t>, doanh nghiệp</w:t>
      </w:r>
      <w:r w:rsidRPr="00602E54">
        <w:rPr>
          <w:rFonts w:ascii="Arial" w:eastAsia="Times New Roman" w:hAnsi="Arial" w:cs="Arial"/>
          <w:color w:val="000000"/>
          <w:sz w:val="18"/>
          <w:szCs w:val="18"/>
          <w:lang w:val="vi-VN"/>
        </w:rPr>
        <w:t> đề nghị cấp lại, điều chỉnh Giấy phép dịch vụ nổ mìn,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 văn bản đề nghị cấp lại, điều chỉnh Giấy phép dịch vụ nổ mìn; báo cáo hoạt động dịch vụ nổ mìn trong thời hạn hiệu lực của Giấy phép đã cấp lần trước và giấy tờ, tài liệu quy định tại các điểm b, c, d và đ khoản 4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6. </w:t>
      </w:r>
      <w:r w:rsidRPr="00602E54">
        <w:rPr>
          <w:rFonts w:ascii="Arial" w:eastAsia="Times New Roman" w:hAnsi="Arial" w:cs="Arial"/>
          <w:color w:val="000000"/>
          <w:sz w:val="18"/>
          <w:szCs w:val="18"/>
          <w:lang w:val="it-IT"/>
        </w:rPr>
        <w:t>Hồ sơ quy định tại khoản 4 và khoản 5 Điều này lập thành 01 bộ và nộp tại cơ quan có thẩm quyền do Bộ trưởng Bộ Công Thương quy định. T</w:t>
      </w:r>
      <w:r w:rsidRPr="00602E54">
        <w:rPr>
          <w:rFonts w:ascii="Arial" w:eastAsia="Times New Roman" w:hAnsi="Arial" w:cs="Arial"/>
          <w:color w:val="000000"/>
          <w:sz w:val="18"/>
          <w:szCs w:val="18"/>
          <w:lang w:val="vi-VN"/>
        </w:rPr>
        <w:t>rong thời hạn 05 ngày làm việc kể từ ngày nhận đủ hồ sơ, cơ quan có thẩm quyền kiểm tra, thẩm định</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cấp Giấy phép dịch vụ nổ mìn;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7. Giấy phép dịch vụ nổ mìn có thời hạn 02 năm.</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7" w:name="dieu_44"/>
      <w:r w:rsidRPr="00602E54">
        <w:rPr>
          <w:rFonts w:ascii="Arial" w:eastAsia="Times New Roman" w:hAnsi="Arial" w:cs="Arial"/>
          <w:b/>
          <w:bCs/>
          <w:color w:val="000000"/>
          <w:sz w:val="18"/>
          <w:szCs w:val="18"/>
          <w:lang w:val="it-IT"/>
        </w:rPr>
        <w:lastRenderedPageBreak/>
        <w:t>Điều 44. Vận chuyển vật liệu nổ công nghiệp</w:t>
      </w:r>
      <w:bookmarkEnd w:id="6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vận chuyển vật liệu nổ công nghiệp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doanh nghiệp được phép sản xuất, kinh doanh hoặc sử dụng vật liệu nổ công nghiệp; doanh nghiệp có đăng ký ngành, nghề vận chuyển hàng hóa;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Phương tiện vận chuyển vật liệu nổ công nghiệp phải đủ điều kiện theo tiêu chuẩn, quy chuẩn kỹ thuật về an toàn trong hoạt động vật liệu nổ công nghiệp; </w:t>
      </w:r>
      <w:r w:rsidRPr="00602E54">
        <w:rPr>
          <w:rFonts w:ascii="Arial" w:eastAsia="Times New Roman" w:hAnsi="Arial" w:cs="Arial"/>
          <w:color w:val="000000"/>
          <w:sz w:val="18"/>
          <w:szCs w:val="18"/>
        </w:rPr>
        <w:t>bảo đảm </w:t>
      </w:r>
      <w:r w:rsidRPr="00602E54">
        <w:rPr>
          <w:rFonts w:ascii="Arial" w:eastAsia="Times New Roman" w:hAnsi="Arial" w:cs="Arial"/>
          <w:color w:val="000000"/>
          <w:sz w:val="18"/>
          <w:szCs w:val="18"/>
          <w:lang w:val="vi-VN"/>
        </w:rPr>
        <w:t>điều kiện</w:t>
      </w:r>
      <w:r w:rsidRPr="00602E54">
        <w:rPr>
          <w:rFonts w:ascii="Arial" w:eastAsia="Times New Roman" w:hAnsi="Arial" w:cs="Arial"/>
          <w:color w:val="000000"/>
          <w:sz w:val="18"/>
          <w:szCs w:val="18"/>
        </w:rPr>
        <w:t> về </w:t>
      </w:r>
      <w:r w:rsidRPr="00602E54">
        <w:rPr>
          <w:rFonts w:ascii="Arial" w:eastAsia="Times New Roman" w:hAnsi="Arial" w:cs="Arial"/>
          <w:color w:val="000000"/>
          <w:sz w:val="18"/>
          <w:szCs w:val="18"/>
          <w:lang w:val="it-IT"/>
        </w:rPr>
        <w:t>an toàn,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w:t>
      </w:r>
      <w:r w:rsidRPr="00602E54">
        <w:rPr>
          <w:rFonts w:ascii="Arial" w:eastAsia="Times New Roman" w:hAnsi="Arial" w:cs="Arial"/>
          <w:color w:val="000000"/>
          <w:sz w:val="18"/>
          <w:szCs w:val="18"/>
          <w:lang w:val="it-IT"/>
        </w:rPr>
        <w:t>)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Có Giấy phép vận chuyển vật liệu nổ công nghiệp; biểu trưng báo hiệu phương tiện đang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Người thực hiện vận chuyển vật liệu nổ công nghiệp phải tuân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Thực hiện đúng nội dung ghi trong Giấy phép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Kiểm tra tình trạng hàng hóa trước khi xuất phát hoặc sau mỗi lần phương tiện dừng, đỗ và khắc phục ngay sự cố xảy ra;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Có phương án vận chuyển bảo đảm an toàn, phòng cháy và chữa cháy; có biện pháp ứng phó sự cố khẩn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Thực hiện đầy đủ thủ tục giao, nhận về hàng hóa, tài liệu liên quan đến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w:t>
      </w:r>
      <w:r w:rsidRPr="00602E54">
        <w:rPr>
          <w:rFonts w:ascii="Arial" w:eastAsia="Times New Roman" w:hAnsi="Arial" w:cs="Arial"/>
          <w:color w:val="000000"/>
          <w:sz w:val="18"/>
          <w:szCs w:val="18"/>
        </w:rPr>
        <w:t>cơ quan </w:t>
      </w:r>
      <w:r w:rsidRPr="00602E54">
        <w:rPr>
          <w:rFonts w:ascii="Arial" w:eastAsia="Times New Roman" w:hAnsi="Arial" w:cs="Arial"/>
          <w:color w:val="000000"/>
          <w:sz w:val="18"/>
          <w:szCs w:val="18"/>
          <w:lang w:val="it-IT"/>
        </w:rPr>
        <w:t>Công an nơi gần nhất để phối hợp bảo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Không được chở vật liệu nổ công nghiệp và người trên cùng một phương tiện, trừ người có trách nhiệm trong việc vận chuyển.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Hồ sơ đề nghị cấp Giấy phép vận chuyển vật liệu nổ công nghiệp đối với đối tượng không thuộc phạm vi quản lý của Bộ Quốc phòng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w:t>
      </w:r>
      <w:r w:rsidRPr="00602E54">
        <w:rPr>
          <w:rFonts w:ascii="Arial" w:eastAsia="Times New Roman" w:hAnsi="Arial" w:cs="Arial"/>
          <w:color w:val="000000"/>
          <w:sz w:val="18"/>
          <w:szCs w:val="18"/>
          <w:lang w:val="vi-VN"/>
        </w:rPr>
        <w:t>Văn bản </w:t>
      </w:r>
      <w:r w:rsidRPr="00602E54">
        <w:rPr>
          <w:rFonts w:ascii="Arial" w:eastAsia="Times New Roman" w:hAnsi="Arial" w:cs="Arial"/>
          <w:color w:val="000000"/>
          <w:sz w:val="18"/>
          <w:szCs w:val="18"/>
          <w:lang w:val="it-IT"/>
        </w:rPr>
        <w:t>đề nghị nêu rõ lý do, khối lượng, số lượng, chủng loại vật liệu nổ công nghiệp cần vận chuyển; nơi đi, nơi đến, thời gian và tuyến đường vận chuyển; họ và tên, địa chỉ của người chịu trách nhiệm vận chuyển, người điều khiển phương tiện; biển kiểm soát của phương tiện;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Bản sao Giấy chứng nhận đăng ký doanh nghiệp, Giấy chứng nhận đủ điều kiện về an ninh, trật tự để sản xuất, kinh doanh, sử dụng vật liệu nổ công nghiệp của tổ chức, doanh nghiệp nhận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Các loại giấy tờ chứng minh đủ điều kiện vận chuyển vật liệu nổ công nghiệp theo quy định tại các điểm a, b và c khoản 1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w:t>
      </w:r>
      <w:r w:rsidRPr="00602E54">
        <w:rPr>
          <w:rFonts w:ascii="Arial" w:eastAsia="Times New Roman" w:hAnsi="Arial" w:cs="Arial"/>
          <w:color w:val="000000"/>
          <w:sz w:val="18"/>
          <w:szCs w:val="18"/>
          <w:lang w:val="it-IT"/>
        </w:rPr>
        <w:t>) Giấy giới thiệu kèm theo bản sao </w:t>
      </w:r>
      <w:r w:rsidRPr="00602E54">
        <w:rPr>
          <w:rFonts w:ascii="Arial" w:eastAsia="Times New Roman" w:hAnsi="Arial" w:cs="Arial"/>
          <w:color w:val="000000"/>
          <w:sz w:val="18"/>
          <w:szCs w:val="18"/>
          <w:lang w:val="vi-VN"/>
        </w:rPr>
        <w:t>thẻ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Hồ sơ đề nghị điều chỉnh Giấy phép vận chuyển vật liệu nổ công nghiệp đối với đối tượng không thuộc phạm vi quản lý của Bộ Quốc phòng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điều chỉnh nội dung Giấy phép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Bản sao Giấy phép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đề nghị cấp Giấy phép vận chuyển vật liệu nổ công nghiệp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lang w:val="it-IT"/>
        </w:rPr>
        <w:t>Trong thời hạn 03 ngày làm việc kể từ ngày nhận đủ hồ sơ, cơ quan C</w:t>
      </w:r>
      <w:r w:rsidRPr="00602E54">
        <w:rPr>
          <w:rFonts w:ascii="Arial" w:eastAsia="Times New Roman" w:hAnsi="Arial" w:cs="Arial"/>
          <w:color w:val="000000"/>
          <w:sz w:val="18"/>
          <w:szCs w:val="18"/>
          <w:lang w:val="vi-VN"/>
        </w:rPr>
        <w:t>ông an </w:t>
      </w:r>
      <w:r w:rsidRPr="00602E54">
        <w:rPr>
          <w:rFonts w:ascii="Arial" w:eastAsia="Times New Roman" w:hAnsi="Arial" w:cs="Arial"/>
          <w:color w:val="000000"/>
          <w:sz w:val="18"/>
          <w:szCs w:val="18"/>
          <w:lang w:val="it-IT"/>
        </w:rPr>
        <w:t>có thẩm quyền cấp, điều chỉnh Giấy phép vận chuyển vật liệu nổ công nghiệp; trường hợp không cấp phải trả lời bằng văn bản và nêu rõ lý do. Giấy phép vận chuyển vật liệu nổ công nghiệp chỉ có giá trị cho một lượt vận chuyển; trong thời hạn 07 ngày kể từ ngày hoàn tất việc vận chuyển, phải nộp lại cho cơ quan đã cấp giấy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7. Trường hợp vận chuyển vật liệu nổ công nghiệp bằng nhiều phương tiện trong cùng một chuyến thì chỉ cấp 01 Giấy phép vận chuyển vật liệu nổ công nghiệp; nếu vận chuyển bằng nhiều loại phương tiện giao thông thì phải cấp riêng cho mỗi loại phương tiện 01 Giấy phép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8. Trường hợp vận chuyển vật liệu nổ công nghiệp bên trong ranh giới mỏ, công trường hoặc cơ sở sản xuất, bảo quản vật liệu nổ công nghiệp trên các đường không giao cắt với đường thủy, đường bộ công cộng thì không phải xin cấp giấy phép, nhưng phải thực hiện đúng quy định tại các điểm b, c, d và e khoản 2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9. Khi có yêu cầu bảo đảm an ninh, trật tự, an toàn xã hội trong các hoạt động cấp quốc gia hoặc ở khu vực có yêu cầu đặc biệt về bảo đảm an ninh, trật tự thì cơ quan có thẩm quyền quyết định tạm ngừng cấp giấy phép hoặc tạm ngừng hiệu lực thi hành của Giấy phép vận chuyển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10. Việc cấp, điều chỉnh, thu hồi và tạm ngừng cấp mệnh lệnh vận chuyển vật liệu nổ công nghiệp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8" w:name="dieu_45"/>
      <w:r w:rsidRPr="00602E54">
        <w:rPr>
          <w:rFonts w:ascii="Arial" w:eastAsia="Times New Roman" w:hAnsi="Arial" w:cs="Arial"/>
          <w:b/>
          <w:bCs/>
          <w:color w:val="000000"/>
          <w:sz w:val="18"/>
          <w:szCs w:val="18"/>
          <w:shd w:val="clear" w:color="auto" w:fill="FFFF96"/>
          <w:lang w:val="it-IT"/>
        </w:rPr>
        <w:t>Điều 45. Trách nhiệm của tổ chức, doanh nghiệp nghiên cứu, chế tạo, sản xuất, kinh doanh, vận chuyển, sử dụng vật liệu nổ công nghiệp</w:t>
      </w:r>
      <w:bookmarkEnd w:id="6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có hoạt động nghiên cứu, chế tạo, thử nghiệm, sản xuất, kinh doanh, xuất khẩu, nhập khẩu, bảo quản, vận chuyển, sử dụng, tiêu hủy vật liệu nổ công nghiệp có trách nhiệm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a) Có giấy phép, giấy chứng nhận hoặc phê duyệt của cơ quan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b) Thành lập bộ phận quản lý và kiểm tra an toàn, đánh giá nguy cơ rủi ro về an toàn, xây dựng phương án nổ mìn, kế hoạch ứng cứu khẩn cấp, ban hành nội quy, quy định, quy trình bảo đảm an ninh, an toàn, phòng cháy và chữa cháy, bảo vệ môi trường trong hoạt động vật liệu nổ công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c) Bảo quản, lưu trữ sổ sách, chứng từ đối với từng loại vật liệu nổ công nghiệp trong thời hạn 10 năm;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d) Báo cáo định kỳ, báo cáo trong trường hợp đột xuất.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Tổ chức, doanh nghiệp sản xuất, kinh doanh, sử dụng vật liệu nổ công nghiệp chỉ được mua bán sản phẩm đúng khối lượng, số lượng, chủng loại theo giấy phép của cơ quan có thẩm quyền.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69" w:name="khoan_3_45"/>
      <w:r w:rsidRPr="00602E54">
        <w:rPr>
          <w:rFonts w:ascii="Arial" w:eastAsia="Times New Roman" w:hAnsi="Arial" w:cs="Arial"/>
          <w:color w:val="000000"/>
          <w:sz w:val="18"/>
          <w:szCs w:val="18"/>
          <w:lang w:val="pl-PL"/>
        </w:rPr>
        <w:t>3. Bộ trưởng Bộ Công Thương quy định chi tiết khoản 1 Điều này.</w:t>
      </w:r>
      <w:bookmarkEnd w:id="69"/>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0" w:name="chuong_4"/>
      <w:r w:rsidRPr="00602E54">
        <w:rPr>
          <w:rFonts w:ascii="Arial" w:eastAsia="Times New Roman" w:hAnsi="Arial" w:cs="Arial"/>
          <w:b/>
          <w:bCs/>
          <w:color w:val="000000"/>
          <w:sz w:val="18"/>
          <w:szCs w:val="18"/>
          <w:shd w:val="clear" w:color="auto" w:fill="FFFF96"/>
          <w:lang w:val="it-IT"/>
        </w:rPr>
        <w:t>Chương IV</w:t>
      </w:r>
      <w:bookmarkEnd w:id="70"/>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71" w:name="chuong_4_name"/>
      <w:r w:rsidRPr="00602E54">
        <w:rPr>
          <w:rFonts w:ascii="Arial" w:eastAsia="Times New Roman" w:hAnsi="Arial" w:cs="Arial"/>
          <w:b/>
          <w:bCs/>
          <w:color w:val="000000"/>
          <w:sz w:val="24"/>
          <w:szCs w:val="24"/>
          <w:lang w:val="it-IT"/>
        </w:rPr>
        <w:t>QUẢN LÝ, SỬ DỤNG TIỀN CHẤT THUỐC NỔ</w:t>
      </w:r>
      <w:bookmarkEnd w:id="71"/>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2" w:name="dieu_46"/>
      <w:r w:rsidRPr="00602E54">
        <w:rPr>
          <w:rFonts w:ascii="Arial" w:eastAsia="Times New Roman" w:hAnsi="Arial" w:cs="Arial"/>
          <w:b/>
          <w:bCs/>
          <w:color w:val="000000"/>
          <w:sz w:val="18"/>
          <w:szCs w:val="18"/>
          <w:lang w:val="vi-VN"/>
        </w:rPr>
        <w:t>Điều 46. Nghiên cứu, chế tạo, sản xuất, kinh doanh, xuất khẩu, nhập khẩu tiền chất thuốc nổ</w:t>
      </w:r>
      <w:bookmarkEnd w:id="7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nghiên cứu, chế tạo tiền chất thuốc nổ do tổ chức khoa học và công nghệ hoặc doanh nghiệp sản xuất tiền chất thuốc nổ thực hiện.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sản xuất </w:t>
      </w:r>
      <w:r w:rsidRPr="00602E54">
        <w:rPr>
          <w:rFonts w:ascii="Arial" w:eastAsia="Times New Roman" w:hAnsi="Arial" w:cs="Arial"/>
          <w:color w:val="000000"/>
          <w:sz w:val="18"/>
          <w:szCs w:val="18"/>
          <w:lang w:val="vi-VN"/>
        </w:rPr>
        <w:t>tiền chất thuốc nổ </w:t>
      </w:r>
      <w:r w:rsidRPr="00602E54">
        <w:rPr>
          <w:rFonts w:ascii="Arial" w:eastAsia="Times New Roman" w:hAnsi="Arial" w:cs="Arial"/>
          <w:color w:val="000000"/>
          <w:sz w:val="18"/>
          <w:szCs w:val="18"/>
          <w:lang w:val="it-IT"/>
        </w:rPr>
        <w:t>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w:t>
      </w:r>
      <w:r w:rsidRPr="00602E54">
        <w:rPr>
          <w:rFonts w:ascii="Arial" w:eastAsia="Times New Roman" w:hAnsi="Arial" w:cs="Arial"/>
          <w:color w:val="000000"/>
          <w:sz w:val="18"/>
          <w:szCs w:val="18"/>
          <w:lang w:val="it-IT"/>
        </w:rPr>
        <w:t>Do tổ chức, </w:t>
      </w:r>
      <w:r w:rsidRPr="00602E54">
        <w:rPr>
          <w:rFonts w:ascii="Arial" w:eastAsia="Times New Roman" w:hAnsi="Arial" w:cs="Arial"/>
          <w:color w:val="000000"/>
          <w:sz w:val="18"/>
          <w:szCs w:val="18"/>
          <w:lang w:val="vi-VN"/>
        </w:rPr>
        <w:t>doanh nghiệp được thành lập theo quy định của pháp luật</w:t>
      </w:r>
      <w:r w:rsidRPr="00602E54">
        <w:rPr>
          <w:rFonts w:ascii="Arial" w:eastAsia="Times New Roman" w:hAnsi="Arial" w:cs="Arial"/>
          <w:color w:val="000000"/>
          <w:sz w:val="18"/>
          <w:szCs w:val="18"/>
          <w:lang w:val="it-IT"/>
        </w:rPr>
        <w:t> thực hiện</w:t>
      </w:r>
      <w:r w:rsidRPr="00602E54">
        <w:rPr>
          <w:rFonts w:ascii="Arial" w:eastAsia="Times New Roman" w:hAnsi="Arial" w:cs="Arial"/>
          <w:color w:val="000000"/>
          <w:sz w:val="18"/>
          <w:szCs w:val="18"/>
          <w:lang w:val="vi-VN"/>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Địa điểm cơ sở sản xuất tiền chất thuốc nổ phải bảo đảm các điều kiện về an ninh, trật tự. Nhà xưởng, kho, công nghệ, thiết bị, phương tiện phục vụ sản xuất phải được thiết kế, xây dựng phù hợp với quy mô và đặc điểm nguyên liệu, sản phẩm tiền chất thuốc nổ; bảo đảm yêu cầu về an toàn, phòng cháy và chữa cháy; khoảng cách an toàn đối với công trình, đối tượng cần bảo vệ và bảo vệ môi trường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Có đủ phương tiện, thiết bị đo lường phù hợp để kiểm tra, giám sát các thông số kỹ thuật và phục vụ công tác kiểm tra chất lượng nguyên liệu trong quá trình sản xuất;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Chỉ được sản xuất, bán sản phẩm đúng chủng loại cho doanh nghiệp sản xuất vật liệu nổ công nghiệp, kinh doanh, sử dụng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Việc kinh doanh tiền chất thuốc nổ phải </w:t>
      </w:r>
      <w:r w:rsidRPr="00602E54">
        <w:rPr>
          <w:rFonts w:ascii="Arial" w:eastAsia="Times New Roman" w:hAnsi="Arial" w:cs="Arial"/>
          <w:color w:val="000000"/>
          <w:sz w:val="18"/>
          <w:szCs w:val="18"/>
        </w:rPr>
        <w:t>bảo đảm đủ </w:t>
      </w:r>
      <w:r w:rsidRPr="00602E54">
        <w:rPr>
          <w:rFonts w:ascii="Arial" w:eastAsia="Times New Roman" w:hAnsi="Arial" w:cs="Arial"/>
          <w:color w:val="000000"/>
          <w:sz w:val="18"/>
          <w:szCs w:val="18"/>
          <w:lang w:val="vi-VN"/>
        </w:rPr>
        <w:t>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Do doanh nghiệp được thành lập theo quy định của pháp luật thực hiện;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Địa điểm kho, bến cảng, nơi tiếp nhận bốc dỡ tiền chất thuốc nổ phải bảo đảm điều kiện về an ninh, trật tự; có trang thiết bị an toàn, phòng, chống cháy, nổ; bảo đảm khoảng cách an toàn đối với công trình, đối tượng cần bảo vệ theo tiêu chuẩn, quy chuẩn</w:t>
      </w:r>
      <w:r w:rsidRPr="00602E54">
        <w:rPr>
          <w:rFonts w:ascii="Arial" w:eastAsia="Times New Roman" w:hAnsi="Arial" w:cs="Arial"/>
          <w:color w:val="000000"/>
          <w:sz w:val="18"/>
          <w:szCs w:val="18"/>
        </w:rPr>
        <w:t> kỹ thuật </w:t>
      </w:r>
      <w:r w:rsidRPr="00602E54">
        <w:rPr>
          <w:rFonts w:ascii="Arial" w:eastAsia="Times New Roman" w:hAnsi="Arial" w:cs="Arial"/>
          <w:color w:val="000000"/>
          <w:sz w:val="18"/>
          <w:szCs w:val="18"/>
          <w:lang w:val="vi-VN"/>
        </w:rPr>
        <w:t xml:space="preserve">và các quy định có liên quan; kho chứa hoặc kho thuê theo hợp đồng để chứa </w:t>
      </w:r>
      <w:r w:rsidRPr="00602E54">
        <w:rPr>
          <w:rFonts w:ascii="Arial" w:eastAsia="Times New Roman" w:hAnsi="Arial" w:cs="Arial"/>
          <w:color w:val="000000"/>
          <w:sz w:val="18"/>
          <w:szCs w:val="18"/>
          <w:lang w:val="vi-VN"/>
        </w:rPr>
        <w:lastRenderedPageBreak/>
        <w:t>tiền chất thuốc nổ phải </w:t>
      </w:r>
      <w:r w:rsidRPr="00602E54">
        <w:rPr>
          <w:rFonts w:ascii="Arial" w:eastAsia="Times New Roman" w:hAnsi="Arial" w:cs="Arial"/>
          <w:color w:val="000000"/>
          <w:sz w:val="18"/>
          <w:szCs w:val="18"/>
        </w:rPr>
        <w:t>bảo đảm </w:t>
      </w:r>
      <w:r w:rsidRPr="00602E54">
        <w:rPr>
          <w:rFonts w:ascii="Arial" w:eastAsia="Times New Roman" w:hAnsi="Arial" w:cs="Arial"/>
          <w:color w:val="000000"/>
          <w:sz w:val="18"/>
          <w:szCs w:val="18"/>
          <w:lang w:val="vi-VN"/>
        </w:rPr>
        <w:t>điều kiện về bảo quản chất lượng trong thời gian kinh doanh; công cụ, thiết bị chứa đựng, lưu giữ tiền chất thuốc nổ phải bảo đảm chất lượng và vệ sinh môi trường; phương tiện vận chuyển tiền chất thuốc nổ theo quy định của pháp luật </w:t>
      </w:r>
      <w:r w:rsidRPr="00602E54">
        <w:rPr>
          <w:rFonts w:ascii="Arial" w:eastAsia="Times New Roman" w:hAnsi="Arial" w:cs="Arial"/>
          <w:color w:val="000000"/>
          <w:sz w:val="18"/>
          <w:szCs w:val="18"/>
          <w:shd w:val="clear" w:color="auto" w:fill="FFFFFF"/>
          <w:lang w:val="vi-VN"/>
        </w:rPr>
        <w:t>về</w:t>
      </w:r>
      <w:r w:rsidRPr="00602E54">
        <w:rPr>
          <w:rFonts w:ascii="Arial" w:eastAsia="Times New Roman" w:hAnsi="Arial" w:cs="Arial"/>
          <w:color w:val="000000"/>
          <w:sz w:val="18"/>
          <w:szCs w:val="18"/>
          <w:lang w:val="vi-VN"/>
        </w:rPr>
        <w:t> vận chuyển hàng nguy hiểm; có chứng từ </w:t>
      </w:r>
      <w:r w:rsidRPr="00602E54">
        <w:rPr>
          <w:rFonts w:ascii="Arial" w:eastAsia="Times New Roman" w:hAnsi="Arial" w:cs="Arial"/>
          <w:color w:val="000000"/>
          <w:sz w:val="18"/>
          <w:szCs w:val="18"/>
          <w:shd w:val="clear" w:color="auto" w:fill="FFFFFF"/>
          <w:lang w:val="vi-VN"/>
        </w:rPr>
        <w:t>hợp pháp</w:t>
      </w:r>
      <w:r w:rsidRPr="00602E54">
        <w:rPr>
          <w:rFonts w:ascii="Arial" w:eastAsia="Times New Roman" w:hAnsi="Arial" w:cs="Arial"/>
          <w:color w:val="000000"/>
          <w:sz w:val="18"/>
          <w:szCs w:val="18"/>
          <w:lang w:val="vi-VN"/>
        </w:rPr>
        <w:t> chứng minh rõ nguồn gốc nơi sản xuất, nơi nhập khẩu hoặc nơi cung cấp loại tiền chất thuốc nổ kinh doanh; có trang thiết bị kiểm soát, thu gom và xử lý chất thải nguy hại hoặc có hợp đồng vận chuyển, xử lý, tiêu hủy chất thải nguy hại theo quy định của Luật Bảo vệ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Có </w:t>
      </w:r>
      <w:r w:rsidRPr="00602E54">
        <w:rPr>
          <w:rFonts w:ascii="Arial" w:eastAsia="Times New Roman" w:hAnsi="Arial" w:cs="Arial"/>
          <w:color w:val="000000"/>
          <w:sz w:val="18"/>
          <w:szCs w:val="18"/>
          <w:shd w:val="clear" w:color="auto" w:fill="FFFFFF"/>
          <w:lang w:val="vi-VN"/>
        </w:rPr>
        <w:t>kế hoạch hoặc biện pháp</w:t>
      </w:r>
      <w:r w:rsidRPr="00602E54">
        <w:rPr>
          <w:rFonts w:ascii="Arial" w:eastAsia="Times New Roman" w:hAnsi="Arial" w:cs="Arial"/>
          <w:color w:val="000000"/>
          <w:sz w:val="18"/>
          <w:szCs w:val="18"/>
          <w:lang w:val="vi-VN"/>
        </w:rPr>
        <w:t> phòng ngừa, ứng phó sự cố </w:t>
      </w:r>
      <w:r w:rsidRPr="00602E54">
        <w:rPr>
          <w:rFonts w:ascii="Arial" w:eastAsia="Times New Roman" w:hAnsi="Arial" w:cs="Arial"/>
          <w:color w:val="000000"/>
          <w:sz w:val="18"/>
          <w:szCs w:val="18"/>
          <w:shd w:val="clear" w:color="auto" w:fill="FFFFFF"/>
          <w:lang w:val="vi-VN"/>
        </w:rPr>
        <w:t>hóa</w:t>
      </w:r>
      <w:r w:rsidRPr="00602E54">
        <w:rPr>
          <w:rFonts w:ascii="Arial" w:eastAsia="Times New Roman" w:hAnsi="Arial" w:cs="Arial"/>
          <w:color w:val="000000"/>
          <w:sz w:val="18"/>
          <w:szCs w:val="18"/>
          <w:lang w:val="vi-VN"/>
        </w:rPr>
        <w:t> chất được cơ quan có thẩm quyền phê duyệt hoặc xác nhận theo quy định của Luật Hóa chất;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Người trực tiếp quản lý, người phục vụ</w:t>
      </w:r>
      <w:r w:rsidRPr="00602E54">
        <w:rPr>
          <w:rFonts w:ascii="Arial" w:eastAsia="Times New Roman" w:hAnsi="Arial" w:cs="Arial"/>
          <w:color w:val="000000"/>
          <w:sz w:val="18"/>
          <w:szCs w:val="18"/>
        </w:rPr>
        <w:t> có</w:t>
      </w:r>
      <w:r w:rsidRPr="00602E54">
        <w:rPr>
          <w:rFonts w:ascii="Arial" w:eastAsia="Times New Roman" w:hAnsi="Arial" w:cs="Arial"/>
          <w:color w:val="000000"/>
          <w:sz w:val="18"/>
          <w:szCs w:val="18"/>
          <w:lang w:val="vi-VN"/>
        </w:rPr>
        <w:t> liên quan đến kinh doanh tiền chất thuốc nổ phải được huấn luyện về kỹ thuật an toàn hóa chất,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Việc xuất khẩu, nhập khẩu tiền chất thuốc nổ </w:t>
      </w:r>
      <w:r w:rsidRPr="00602E54">
        <w:rPr>
          <w:rFonts w:ascii="Arial" w:eastAsia="Times New Roman" w:hAnsi="Arial" w:cs="Arial"/>
          <w:color w:val="000000"/>
          <w:sz w:val="18"/>
          <w:szCs w:val="18"/>
          <w:lang w:val="vi-VN"/>
        </w:rPr>
        <w:t>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Doanh nghiệp được phép sản xuất, kinh doanh </w:t>
      </w:r>
      <w:r w:rsidRPr="00602E54">
        <w:rPr>
          <w:rFonts w:ascii="Arial" w:eastAsia="Times New Roman" w:hAnsi="Arial" w:cs="Arial"/>
          <w:color w:val="000000"/>
          <w:sz w:val="18"/>
          <w:szCs w:val="18"/>
          <w:lang w:val="vi-VN"/>
        </w:rPr>
        <w:t>tiền chất thuốc n</w:t>
      </w:r>
      <w:r w:rsidRPr="00602E54">
        <w:rPr>
          <w:rFonts w:ascii="Arial" w:eastAsia="Times New Roman" w:hAnsi="Arial" w:cs="Arial"/>
          <w:color w:val="000000"/>
          <w:sz w:val="18"/>
          <w:szCs w:val="18"/>
          <w:lang w:val="it-IT"/>
        </w:rPr>
        <w:t>ổ thì được xuất khẩu, nhập khẩu tiền chất thuốc nổ;</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3" w:name="diem_b_4_46"/>
      <w:r w:rsidRPr="00602E54">
        <w:rPr>
          <w:rFonts w:ascii="Arial" w:eastAsia="Times New Roman" w:hAnsi="Arial" w:cs="Arial"/>
          <w:color w:val="000000"/>
          <w:sz w:val="18"/>
          <w:szCs w:val="18"/>
          <w:shd w:val="clear" w:color="auto" w:fill="FFFF96"/>
          <w:lang w:val="it-IT"/>
        </w:rPr>
        <w:t>b) Chỉ được xuất khẩu, nhập khẩu tiền chất thuốc nổ khi có giấy phép xuất khẩu, nhập khẩu tiền chất thuốc nổ do cơ quan có thẩm quyền thuộc Bộ Công Thương cấp;</w:t>
      </w:r>
      <w:bookmarkEnd w:id="73"/>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Việc ủy thác nhập khẩu tiền chất thuốc nổ chỉ được thực hiện giữa các doanh nghiệp được phép sản xuất, doanh nghiệp được phép kinh doanh hoặc tổ chức, doanh nghiệp được phép sử dụng với doanh nghiệp được phép sản xuất, kinh doanh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Miễn trừ cấp phép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Miễn trừ việc cấp giấy phép kinh doanh, xuất khẩu, nhập khẩu tiền chất thuốc nổ phục vụ cho nghiên cứu khoa học, thử nghiệm với khối lượng sử dụng trong 01 năm từ 05 kg trở xuống;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Tổ chức nhập khẩu tiền chất thuốc nổ để sử dụng trực tiếp cho sản xuất, nghiên cứu, thử nghiệm phải có Giấy phép nhập khẩu tiền chất thuốc nổ và được miễn trừ việc cấp Giấy phép kinh doanh tiền chất thuốc nổ nhưng vẫn phải bảo đảm điều kiện kinh doanh quy định tại khoản 3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c) Tổ chức sử dụng tiền chất thuốc nổ không hết khi bán lại cho tổ chức cung cấp tiền chất thuốc nổ hợp pháp được miễn trừ việc cấp Giấy phép kinh doanh </w:t>
      </w:r>
      <w:r w:rsidRPr="00602E54">
        <w:rPr>
          <w:rFonts w:ascii="Arial" w:eastAsia="Times New Roman" w:hAnsi="Arial" w:cs="Arial"/>
          <w:color w:val="000000"/>
          <w:sz w:val="18"/>
          <w:szCs w:val="18"/>
          <w:lang w:val="it-IT"/>
        </w:rPr>
        <w:t>tiền chất thuốc nổ</w:t>
      </w:r>
      <w:r w:rsidRPr="00602E54">
        <w:rPr>
          <w:rFonts w:ascii="Arial" w:eastAsia="Times New Roman" w:hAnsi="Arial" w:cs="Arial"/>
          <w:color w:val="000000"/>
          <w:sz w:val="18"/>
          <w:szCs w:val="18"/>
          <w:lang w:val="pl-PL"/>
        </w:rPr>
        <w: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4" w:name="dieu_47"/>
      <w:r w:rsidRPr="00602E54">
        <w:rPr>
          <w:rFonts w:ascii="Arial" w:eastAsia="Times New Roman" w:hAnsi="Arial" w:cs="Arial"/>
          <w:b/>
          <w:bCs/>
          <w:color w:val="000000"/>
          <w:sz w:val="18"/>
          <w:szCs w:val="18"/>
          <w:lang w:val="it-IT"/>
        </w:rPr>
        <w:t>Điều 47. Thủ tục cấp Giấy chứng nhận đủ điều kiện sản xuất tiền chất thuốc nổ</w:t>
      </w:r>
      <w:bookmarkEnd w:id="7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1. Hồ sơ đề nghị </w:t>
      </w:r>
      <w:r w:rsidRPr="00602E54">
        <w:rPr>
          <w:rFonts w:ascii="Arial" w:eastAsia="Times New Roman" w:hAnsi="Arial" w:cs="Arial"/>
          <w:color w:val="000000"/>
          <w:sz w:val="18"/>
          <w:szCs w:val="18"/>
          <w:lang w:val="it-IT"/>
        </w:rPr>
        <w:t>cấp Giấy chứng nhận đủ điều kiện sản xuất tiền chất thuốc nổ</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chứng nhận đủ điều kiện sản xuất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thành lập của cơ quan có thẩm quyền hoặc bản sao Giấy chứng nhận đăng ký 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phê duyệt dự án đầu tư xây dựng công trình sản xuất tiền chất thuốc nổ theo quy định của pháp luật về quản lý, đầu tư xây dựng;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Bản sao Giấy chứng nhận đủ điều kiện về an ninh, trật tự đối với doanh nghiệp sản xuất tiền chất thuốc nổ là Amoni nitrat có hàm lượng từ 98,5% trở lên;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 Bản sao văn bản thẩm duyệt, kiểm tra nghiệm thu về phòng cháy và chữa cháy đối với nhà, công trình sản xuất, kho bảo quản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Bản sao </w:t>
      </w:r>
      <w:r w:rsidRPr="00602E54">
        <w:rPr>
          <w:rFonts w:ascii="Arial" w:eastAsia="Times New Roman" w:hAnsi="Arial" w:cs="Arial"/>
          <w:color w:val="000000"/>
          <w:sz w:val="18"/>
          <w:szCs w:val="18"/>
        </w:rPr>
        <w:t>q</w:t>
      </w:r>
      <w:r w:rsidRPr="00602E54">
        <w:rPr>
          <w:rFonts w:ascii="Arial" w:eastAsia="Times New Roman" w:hAnsi="Arial" w:cs="Arial"/>
          <w:color w:val="000000"/>
          <w:sz w:val="18"/>
          <w:szCs w:val="18"/>
          <w:lang w:val="vi-VN"/>
        </w:rPr>
        <w:t>uyết định phê duyệt báo cáo đánh giá tác động môi trường đối với cơ sở sản xuất tiền chất thuốc nổ; bản sao Giấy xác nhận hoàn thành công trình bảo vệ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g) Giấy giới thiệu kèm theo bản sao thẻ</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Doanh nghiệp đang sản xuất tiền chất thuốc nổ có yêu cầu chuyển đổi tên doanh nghiệp mà không có sự thay đổi về điều kiện sản xuất, chỉ cần có văn bản đề nghị điều chỉnh Giấy chứng nhận đủ điều kiện sản xuất</w:t>
      </w:r>
      <w:r w:rsidRPr="00602E54">
        <w:rPr>
          <w:rFonts w:ascii="Arial" w:eastAsia="Times New Roman" w:hAnsi="Arial" w:cs="Arial"/>
          <w:color w:val="000000"/>
          <w:sz w:val="18"/>
          <w:szCs w:val="18"/>
        </w:rPr>
        <w:t> tiền chất thuốc nổ</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rPr>
        <w:t>bản sao </w:t>
      </w:r>
      <w:r w:rsidRPr="00602E54">
        <w:rPr>
          <w:rFonts w:ascii="Arial" w:eastAsia="Times New Roman" w:hAnsi="Arial" w:cs="Arial"/>
          <w:color w:val="000000"/>
          <w:sz w:val="18"/>
          <w:szCs w:val="18"/>
          <w:lang w:val="vi-VN"/>
        </w:rPr>
        <w:t>quyết định của cơ quan, tổ chức có thẩm quyền cho phép đổi tên doanh nghiệp và </w:t>
      </w:r>
      <w:r w:rsidRPr="00602E54">
        <w:rPr>
          <w:rFonts w:ascii="Arial" w:eastAsia="Times New Roman" w:hAnsi="Arial" w:cs="Arial"/>
          <w:color w:val="000000"/>
          <w:sz w:val="18"/>
          <w:szCs w:val="18"/>
        </w:rPr>
        <w:t>bản sao </w:t>
      </w:r>
      <w:r w:rsidRPr="00602E54">
        <w:rPr>
          <w:rFonts w:ascii="Arial" w:eastAsia="Times New Roman" w:hAnsi="Arial" w:cs="Arial"/>
          <w:color w:val="000000"/>
          <w:sz w:val="18"/>
          <w:szCs w:val="18"/>
          <w:lang w:val="vi-VN"/>
        </w:rPr>
        <w:t>Giấy chứng nhận đủ điều kiện về an ninh, trật tự đối với doanh nghiệp sản xuất tiền chất thuốc nổ là Amoni nitrat có hàm lượng từ 98,5% trở lên do cơ quan </w:t>
      </w:r>
      <w:r w:rsidRPr="00602E54">
        <w:rPr>
          <w:rFonts w:ascii="Arial" w:eastAsia="Times New Roman" w:hAnsi="Arial" w:cs="Arial"/>
          <w:color w:val="000000"/>
          <w:sz w:val="18"/>
          <w:szCs w:val="18"/>
        </w:rPr>
        <w:t>C</w:t>
      </w:r>
      <w:r w:rsidRPr="00602E54">
        <w:rPr>
          <w:rFonts w:ascii="Arial" w:eastAsia="Times New Roman" w:hAnsi="Arial" w:cs="Arial"/>
          <w:color w:val="000000"/>
          <w:sz w:val="18"/>
          <w:szCs w:val="18"/>
          <w:lang w:val="vi-VN"/>
        </w:rPr>
        <w:t>ông an có thẩm quyền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lastRenderedPageBreak/>
        <w:t>3. Doanh nghiệp sản xuất tiền chất thuốc nổ có cải tạo, nâng cấp hạ tầng và thiết bị sản xuất tiền chất thuốc nổ nhưng không làm giảm các yêu cầu theo tiêu chuẩn, quy chuẩn kỹ thuật về mặt bằng, công nghệ </w:t>
      </w:r>
      <w:r w:rsidRPr="00602E54">
        <w:rPr>
          <w:rFonts w:ascii="Arial" w:eastAsia="Times New Roman" w:hAnsi="Arial" w:cs="Arial"/>
          <w:color w:val="000000"/>
          <w:sz w:val="18"/>
          <w:szCs w:val="18"/>
        </w:rPr>
        <w:t>và </w:t>
      </w:r>
      <w:r w:rsidRPr="00602E54">
        <w:rPr>
          <w:rFonts w:ascii="Arial" w:eastAsia="Times New Roman" w:hAnsi="Arial" w:cs="Arial"/>
          <w:color w:val="000000"/>
          <w:sz w:val="18"/>
          <w:szCs w:val="18"/>
          <w:lang w:val="vi-VN"/>
        </w:rPr>
        <w:t>điều kiện về phòng, chống cháy, nổ, kỹ thuật an toàn của dây chuyền sản xuất đã được cấp phép, sau khi thực hiện cải tạo, nâng cấp, doanh nghiệp sản xuất tiền chất thuốc nổ làm văn bản đề nghị cấp Giấy chứng nhận đủ điều kiện sản xuất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4. Doanh nghiệp sản xuất tiền chất thuốc nổ bị sự cố, tai nạn phá hủy làm hư hỏng dây chuyền sản xuất, sau khi có kết </w:t>
      </w:r>
      <w:r w:rsidRPr="00602E54">
        <w:rPr>
          <w:rFonts w:ascii="Arial" w:eastAsia="Times New Roman" w:hAnsi="Arial" w:cs="Arial"/>
          <w:color w:val="000000"/>
          <w:sz w:val="18"/>
          <w:szCs w:val="18"/>
        </w:rPr>
        <w:t>quả </w:t>
      </w:r>
      <w:r w:rsidRPr="00602E54">
        <w:rPr>
          <w:rFonts w:ascii="Arial" w:eastAsia="Times New Roman" w:hAnsi="Arial" w:cs="Arial"/>
          <w:color w:val="000000"/>
          <w:sz w:val="18"/>
          <w:szCs w:val="18"/>
          <w:lang w:val="vi-VN"/>
        </w:rPr>
        <w:t>điều tra và sửa chữa phục hồi, doanh nghiệp sản xuất tiền chất thuốc nổ phải lập hồ sơ kỹ thuật của quá trình sửa chữa, phục hồi và làm văn bản đề nghị cấp Giấy chứng nhận đủ điều kiện sản xuất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5. </w:t>
      </w:r>
      <w:r w:rsidRPr="00602E54">
        <w:rPr>
          <w:rFonts w:ascii="Arial" w:eastAsia="Times New Roman" w:hAnsi="Arial" w:cs="Arial"/>
          <w:color w:val="000000"/>
          <w:sz w:val="18"/>
          <w:szCs w:val="18"/>
          <w:lang w:val="it-IT"/>
        </w:rPr>
        <w:t>Hồ sơ đề nghị</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cấp Giấy chứng nhận đủ điều kiện sản xuất tiền chất thuốc nổ lập thành 01 bộ và nộp tại cơ quan có thẩm quyền do Bộ trưởng Bộ Công Thương quy định. T</w:t>
      </w:r>
      <w:r w:rsidRPr="00602E54">
        <w:rPr>
          <w:rFonts w:ascii="Arial" w:eastAsia="Times New Roman" w:hAnsi="Arial" w:cs="Arial"/>
          <w:color w:val="000000"/>
          <w:sz w:val="18"/>
          <w:szCs w:val="18"/>
          <w:lang w:val="vi-VN"/>
        </w:rPr>
        <w:t>rong thời hạn 05 ngày làm việc</w:t>
      </w:r>
      <w:r w:rsidRPr="00602E54">
        <w:rPr>
          <w:rFonts w:ascii="Arial" w:eastAsia="Times New Roman" w:hAnsi="Arial" w:cs="Arial"/>
          <w:color w:val="000000"/>
          <w:sz w:val="18"/>
          <w:szCs w:val="18"/>
          <w:lang w:val="it-IT"/>
        </w:rPr>
        <w:t> kể từ ngày nhận đủ hồ sơ</w:t>
      </w:r>
      <w:r w:rsidRPr="00602E54">
        <w:rPr>
          <w:rFonts w:ascii="Arial" w:eastAsia="Times New Roman" w:hAnsi="Arial" w:cs="Arial"/>
          <w:color w:val="000000"/>
          <w:sz w:val="18"/>
          <w:szCs w:val="18"/>
          <w:lang w:val="vi-VN"/>
        </w:rPr>
        <w:t>, cơ quan có thẩm quyền kiểm tra, thẩm định</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cấp Giấy chứng nhận đủ điều kiện sản xuất tiền chất thuốc nổ</w:t>
      </w:r>
      <w:r w:rsidRPr="00602E54">
        <w:rPr>
          <w:rFonts w:ascii="Arial" w:eastAsia="Times New Roman" w:hAnsi="Arial" w:cs="Arial"/>
          <w:color w:val="000000"/>
          <w:sz w:val="18"/>
          <w:szCs w:val="18"/>
          <w:lang w:val="it-IT"/>
        </w:rPr>
        <w:t>; t</w:t>
      </w:r>
      <w:r w:rsidRPr="00602E54">
        <w:rPr>
          <w:rFonts w:ascii="Arial" w:eastAsia="Times New Roman" w:hAnsi="Arial" w:cs="Arial"/>
          <w:color w:val="000000"/>
          <w:sz w:val="18"/>
          <w:szCs w:val="18"/>
          <w:lang w:val="vi-VN"/>
        </w:rPr>
        <w:t>rường hợp không cấp phải trả lời bằng văn bản</w:t>
      </w:r>
      <w:r w:rsidRPr="00602E54">
        <w:rPr>
          <w:rFonts w:ascii="Arial" w:eastAsia="Times New Roman" w:hAnsi="Arial" w:cs="Arial"/>
          <w:color w:val="000000"/>
          <w:sz w:val="18"/>
          <w:szCs w:val="18"/>
          <w:lang w:val="it-IT"/>
        </w:rPr>
        <w:t> và</w:t>
      </w:r>
      <w:r w:rsidRPr="00602E54">
        <w:rPr>
          <w:rFonts w:ascii="Arial" w:eastAsia="Times New Roman" w:hAnsi="Arial" w:cs="Arial"/>
          <w:color w:val="000000"/>
          <w:sz w:val="18"/>
          <w:szCs w:val="18"/>
          <w:lang w:val="vi-VN"/>
        </w:rPr>
        <w:t> nêu rõ lý do.</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5" w:name="dieu_48"/>
      <w:r w:rsidRPr="00602E54">
        <w:rPr>
          <w:rFonts w:ascii="Arial" w:eastAsia="Times New Roman" w:hAnsi="Arial" w:cs="Arial"/>
          <w:b/>
          <w:bCs/>
          <w:color w:val="000000"/>
          <w:sz w:val="18"/>
          <w:szCs w:val="18"/>
          <w:lang w:val="vi-VN"/>
        </w:rPr>
        <w:t>Điều 48. Thủ tục cấp Giấy phép kinh doanh tiền chất thuốc nổ</w:t>
      </w:r>
      <w:bookmarkEnd w:id="7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1. Hồ sơ đề nghị cấp Giấy phép kinh doanh tiền chất thuốc nổ</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phép kinh doanh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Giấy chứng nhận đăng ký doanh nghiệp hoặc bản sao Giấy chứng nhận đầu tư, trong đó có ngành</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nghề liên quan đến hóa chất hoặc vật liệu nổ công nghiệp do cơ quan nhà nước có thẩm quyền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Giấy chứng nhận đủ điều kiện về an ninh, trật tự đối với doanh nghiệp </w:t>
      </w:r>
      <w:r w:rsidRPr="00602E54">
        <w:rPr>
          <w:rFonts w:ascii="Arial" w:eastAsia="Times New Roman" w:hAnsi="Arial" w:cs="Arial"/>
          <w:color w:val="000000"/>
          <w:sz w:val="18"/>
          <w:szCs w:val="18"/>
        </w:rPr>
        <w:t>kinh doanh </w:t>
      </w:r>
      <w:r w:rsidRPr="00602E54">
        <w:rPr>
          <w:rFonts w:ascii="Arial" w:eastAsia="Times New Roman" w:hAnsi="Arial" w:cs="Arial"/>
          <w:color w:val="000000"/>
          <w:sz w:val="18"/>
          <w:szCs w:val="18"/>
          <w:lang w:val="vi-VN"/>
        </w:rPr>
        <w:t>tiền chất thuốc nổ là Amoni nitrat có hàm lượng từ 98,5% trở lên;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Bản sao văn bản thẩm duyệt, kiểm tra nghiệm thu về phòng cháy và chữa cháy đối với kho, phương tiện chuyên dùng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 Bảng kê khai hệ thống kho, bến cảng, nhà xưởng của cơ sở kinh doanh, văn bản cho phép đưa công trình vào sử dụng; danh sách các phương tiện vận tải chuyên dùng và bản sao </w:t>
      </w:r>
      <w:r w:rsidRPr="00602E54">
        <w:rPr>
          <w:rFonts w:ascii="Arial" w:eastAsia="Times New Roman" w:hAnsi="Arial" w:cs="Arial"/>
          <w:color w:val="000000"/>
          <w:sz w:val="18"/>
          <w:szCs w:val="18"/>
        </w:rPr>
        <w:t>g</w:t>
      </w:r>
      <w:r w:rsidRPr="00602E54">
        <w:rPr>
          <w:rFonts w:ascii="Arial" w:eastAsia="Times New Roman" w:hAnsi="Arial" w:cs="Arial"/>
          <w:color w:val="000000"/>
          <w:sz w:val="18"/>
          <w:szCs w:val="18"/>
          <w:lang w:val="vi-VN"/>
        </w:rPr>
        <w:t>iấy phép lưu hành; kế hoạch hoặc biện pháp phòng ngừa, ứng phó sự cố khẩn cấp đối với kho, phương tiện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Giấy giới thiệu kèm theo bản sao thẻ</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w:t>
      </w:r>
      <w:r w:rsidRPr="00602E54">
        <w:rPr>
          <w:rFonts w:ascii="Arial" w:eastAsia="Times New Roman" w:hAnsi="Arial" w:cs="Arial"/>
          <w:color w:val="000000"/>
          <w:sz w:val="18"/>
          <w:szCs w:val="18"/>
          <w:lang w:val="it-IT"/>
        </w:rPr>
        <w:t>Hồ sơ quy định tại khoản 1 Điều này lập thành 01 bộ và nộp tại cơ quan có thẩm quyền do Bộ trưởng Bộ Công Thương quy định. T</w:t>
      </w:r>
      <w:r w:rsidRPr="00602E54">
        <w:rPr>
          <w:rFonts w:ascii="Arial" w:eastAsia="Times New Roman" w:hAnsi="Arial" w:cs="Arial"/>
          <w:color w:val="000000"/>
          <w:sz w:val="18"/>
          <w:szCs w:val="18"/>
          <w:lang w:val="vi-VN"/>
        </w:rPr>
        <w:t>rong thời hạn 05 ngày làm việc</w:t>
      </w:r>
      <w:r w:rsidRPr="00602E54">
        <w:rPr>
          <w:rFonts w:ascii="Arial" w:eastAsia="Times New Roman" w:hAnsi="Arial" w:cs="Arial"/>
          <w:color w:val="000000"/>
          <w:sz w:val="18"/>
          <w:szCs w:val="18"/>
          <w:lang w:val="it-IT"/>
        </w:rPr>
        <w:t> kể từ ngày nhận đủ hồ sơ</w:t>
      </w:r>
      <w:r w:rsidRPr="00602E54">
        <w:rPr>
          <w:rFonts w:ascii="Arial" w:eastAsia="Times New Roman" w:hAnsi="Arial" w:cs="Arial"/>
          <w:color w:val="000000"/>
          <w:sz w:val="18"/>
          <w:szCs w:val="18"/>
          <w:lang w:val="vi-VN"/>
        </w:rPr>
        <w:t>, cơ quan có thẩm quyền kiểm tra, thẩm định</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cấp Giấy phép kinh doanh tiền chất thuốc nổ</w:t>
      </w:r>
      <w:r w:rsidRPr="00602E54">
        <w:rPr>
          <w:rFonts w:ascii="Arial" w:eastAsia="Times New Roman" w:hAnsi="Arial" w:cs="Arial"/>
          <w:color w:val="000000"/>
          <w:sz w:val="18"/>
          <w:szCs w:val="18"/>
          <w:lang w:val="it-IT"/>
        </w:rPr>
        <w:t>; t</w:t>
      </w:r>
      <w:r w:rsidRPr="00602E54">
        <w:rPr>
          <w:rFonts w:ascii="Arial" w:eastAsia="Times New Roman" w:hAnsi="Arial" w:cs="Arial"/>
          <w:color w:val="000000"/>
          <w:sz w:val="18"/>
          <w:szCs w:val="18"/>
          <w:lang w:val="vi-VN"/>
        </w:rPr>
        <w:t>rường hợp không cấp phải trả lời bằng văn bản</w:t>
      </w:r>
      <w:r w:rsidRPr="00602E54">
        <w:rPr>
          <w:rFonts w:ascii="Arial" w:eastAsia="Times New Roman" w:hAnsi="Arial" w:cs="Arial"/>
          <w:color w:val="000000"/>
          <w:sz w:val="18"/>
          <w:szCs w:val="18"/>
          <w:lang w:val="it-IT"/>
        </w:rPr>
        <w:t> và</w:t>
      </w:r>
      <w:r w:rsidRPr="00602E54">
        <w:rPr>
          <w:rFonts w:ascii="Arial" w:eastAsia="Times New Roman" w:hAnsi="Arial" w:cs="Arial"/>
          <w:color w:val="000000"/>
          <w:sz w:val="18"/>
          <w:szCs w:val="18"/>
          <w:lang w:val="vi-VN"/>
        </w:rPr>
        <w:t> nêu rõ lý do. Giấy phép kinh doanh tiền chất thuốc nổ có thời hạn 05 năm.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Thủ tục cấp đổi, cấp lại, điều chỉnh Giấy phép kinh doanh tiền chất thuốc nổ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Giấy phép kinh doanh tiền chất thuốc nổ hết hạn được cấp đổi.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 văn bản đề nghị cấp đổi; trường hợp tổ chức kinh doanh tiền chất thuốc nổ có thay đổi </w:t>
      </w:r>
      <w:r w:rsidRPr="00602E54">
        <w:rPr>
          <w:rFonts w:ascii="Arial" w:eastAsia="Times New Roman" w:hAnsi="Arial" w:cs="Arial"/>
          <w:color w:val="000000"/>
          <w:sz w:val="18"/>
          <w:szCs w:val="18"/>
        </w:rPr>
        <w:t>nội dung </w:t>
      </w:r>
      <w:r w:rsidRPr="00602E54">
        <w:rPr>
          <w:rFonts w:ascii="Arial" w:eastAsia="Times New Roman" w:hAnsi="Arial" w:cs="Arial"/>
          <w:color w:val="000000"/>
          <w:sz w:val="18"/>
          <w:szCs w:val="18"/>
          <w:lang w:val="vi-VN"/>
        </w:rPr>
        <w:t>đăng ký doanh nghiệp, địa điểm, quy mô hoặc điều kiện kinh doanh </w:t>
      </w:r>
      <w:r w:rsidRPr="00602E54">
        <w:rPr>
          <w:rFonts w:ascii="Arial" w:eastAsia="Times New Roman" w:hAnsi="Arial" w:cs="Arial"/>
          <w:color w:val="000000"/>
          <w:sz w:val="18"/>
          <w:szCs w:val="18"/>
        </w:rPr>
        <w:t>thì </w:t>
      </w:r>
      <w:r w:rsidRPr="00602E54">
        <w:rPr>
          <w:rFonts w:ascii="Arial" w:eastAsia="Times New Roman" w:hAnsi="Arial" w:cs="Arial"/>
          <w:color w:val="000000"/>
          <w:sz w:val="18"/>
          <w:szCs w:val="18"/>
          <w:lang w:val="vi-VN"/>
        </w:rPr>
        <w:t>phải cung cấp giấy tờ, tài liệu chứng minh nội dung thay đổi;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Giấy phép kinh doanh tiền chất thuốc nổ được cấp lại trong trường hợp bị mất</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hư hỏng. Thời hạn hiệu lực của giấy phép cấp lại không thay đổi.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 văn bản đề nghị cấp lại; văn bản </w:t>
      </w:r>
      <w:r w:rsidRPr="00602E54">
        <w:rPr>
          <w:rFonts w:ascii="Arial" w:eastAsia="Times New Roman" w:hAnsi="Arial" w:cs="Arial"/>
          <w:color w:val="000000"/>
          <w:sz w:val="18"/>
          <w:szCs w:val="18"/>
        </w:rPr>
        <w:t>nêu </w:t>
      </w:r>
      <w:r w:rsidRPr="00602E54">
        <w:rPr>
          <w:rFonts w:ascii="Arial" w:eastAsia="Times New Roman" w:hAnsi="Arial" w:cs="Arial"/>
          <w:color w:val="000000"/>
          <w:sz w:val="18"/>
          <w:szCs w:val="18"/>
          <w:lang w:val="vi-VN"/>
        </w:rPr>
        <w:t>rõ lý do mất</w:t>
      </w:r>
      <w:r w:rsidRPr="00602E54">
        <w:rPr>
          <w:rFonts w:ascii="Arial" w:eastAsia="Times New Roman" w:hAnsi="Arial" w:cs="Arial"/>
          <w:color w:val="000000"/>
          <w:sz w:val="18"/>
          <w:szCs w:val="18"/>
        </w:rPr>
        <w:t>,</w:t>
      </w:r>
      <w:r w:rsidRPr="00602E54">
        <w:rPr>
          <w:rFonts w:ascii="Arial" w:eastAsia="Times New Roman" w:hAnsi="Arial" w:cs="Arial"/>
          <w:color w:val="000000"/>
          <w:sz w:val="18"/>
          <w:szCs w:val="18"/>
          <w:lang w:val="vi-VN"/>
        </w:rPr>
        <w:t> hư hỏng</w:t>
      </w:r>
      <w:r w:rsidRPr="00602E54">
        <w:rPr>
          <w:rFonts w:ascii="Arial" w:eastAsia="Times New Roman" w:hAnsi="Arial" w:cs="Arial"/>
          <w:color w:val="000000"/>
          <w:sz w:val="18"/>
          <w:szCs w:val="18"/>
        </w:rPr>
        <w:t> và kết quả xử lý</w:t>
      </w:r>
      <w:r w:rsidRPr="00602E54">
        <w:rPr>
          <w:rFonts w:ascii="Arial" w:eastAsia="Times New Roman" w:hAnsi="Arial" w:cs="Arial"/>
          <w:color w:val="000000"/>
          <w:sz w:val="18"/>
          <w:szCs w:val="18"/>
          <w:lang w:val="vi-VN"/>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Giấy phép kinh doanh tiền chất thuốc nổ được điều chỉnh trong trường hợp thay đổi </w:t>
      </w:r>
      <w:r w:rsidRPr="00602E54">
        <w:rPr>
          <w:rFonts w:ascii="Arial" w:eastAsia="Times New Roman" w:hAnsi="Arial" w:cs="Arial"/>
          <w:color w:val="000000"/>
          <w:sz w:val="18"/>
          <w:szCs w:val="18"/>
        </w:rPr>
        <w:t>nội dung </w:t>
      </w:r>
      <w:r w:rsidRPr="00602E54">
        <w:rPr>
          <w:rFonts w:ascii="Arial" w:eastAsia="Times New Roman" w:hAnsi="Arial" w:cs="Arial"/>
          <w:color w:val="000000"/>
          <w:sz w:val="18"/>
          <w:szCs w:val="18"/>
          <w:shd w:val="clear" w:color="auto" w:fill="FFFFFF"/>
          <w:lang w:val="vi-VN"/>
        </w:rPr>
        <w:t>đăng ký</w:t>
      </w:r>
      <w:r w:rsidRPr="00602E54">
        <w:rPr>
          <w:rFonts w:ascii="Arial" w:eastAsia="Times New Roman" w:hAnsi="Arial" w:cs="Arial"/>
          <w:color w:val="000000"/>
          <w:sz w:val="18"/>
          <w:szCs w:val="18"/>
          <w:lang w:val="vi-VN"/>
        </w:rPr>
        <w:t> doanh nghiệp, địa điểm, quy mô, </w:t>
      </w:r>
      <w:r w:rsidRPr="00602E54">
        <w:rPr>
          <w:rFonts w:ascii="Arial" w:eastAsia="Times New Roman" w:hAnsi="Arial" w:cs="Arial"/>
          <w:color w:val="000000"/>
          <w:sz w:val="18"/>
          <w:szCs w:val="18"/>
          <w:shd w:val="clear" w:color="auto" w:fill="FFFFFF"/>
          <w:lang w:val="vi-VN"/>
        </w:rPr>
        <w:t>điều kiện</w:t>
      </w:r>
      <w:r w:rsidRPr="00602E54">
        <w:rPr>
          <w:rFonts w:ascii="Arial" w:eastAsia="Times New Roman" w:hAnsi="Arial" w:cs="Arial"/>
          <w:color w:val="000000"/>
          <w:sz w:val="18"/>
          <w:szCs w:val="18"/>
          <w:lang w:val="vi-VN"/>
        </w:rPr>
        <w:t> hoạt động hoặc thông tin liên quan đến tổ chức đăng ký. Hồ sơ đề nghị </w:t>
      </w:r>
      <w:r w:rsidRPr="00602E54">
        <w:rPr>
          <w:rFonts w:ascii="Arial" w:eastAsia="Times New Roman" w:hAnsi="Arial" w:cs="Arial"/>
          <w:color w:val="000000"/>
          <w:sz w:val="18"/>
          <w:szCs w:val="18"/>
          <w:lang w:val="pl-PL"/>
        </w:rPr>
        <w:t>bao </w:t>
      </w:r>
      <w:r w:rsidRPr="00602E54">
        <w:rPr>
          <w:rFonts w:ascii="Arial" w:eastAsia="Times New Roman" w:hAnsi="Arial" w:cs="Arial"/>
          <w:color w:val="000000"/>
          <w:sz w:val="18"/>
          <w:szCs w:val="18"/>
          <w:lang w:val="vi-VN"/>
        </w:rPr>
        <w:t>gồm: văn bản đề nghị điều chỉnh; giấy tờ, tài liệu liên quan chứng minh nội dung thay đổi. Thời hạn hiệu lực </w:t>
      </w:r>
      <w:r w:rsidRPr="00602E54">
        <w:rPr>
          <w:rFonts w:ascii="Arial" w:eastAsia="Times New Roman" w:hAnsi="Arial" w:cs="Arial"/>
          <w:color w:val="000000"/>
          <w:sz w:val="18"/>
          <w:szCs w:val="18"/>
          <w:shd w:val="clear" w:color="auto" w:fill="FFFFFF"/>
          <w:lang w:val="vi-VN"/>
        </w:rPr>
        <w:t>của</w:t>
      </w:r>
      <w:r w:rsidRPr="00602E54">
        <w:rPr>
          <w:rFonts w:ascii="Arial" w:eastAsia="Times New Roman" w:hAnsi="Arial" w:cs="Arial"/>
          <w:color w:val="000000"/>
          <w:sz w:val="18"/>
          <w:szCs w:val="18"/>
          <w:lang w:val="vi-VN"/>
        </w:rPr>
        <w:t> Giấy phép không thay đổi;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w:t>
      </w:r>
      <w:r w:rsidRPr="00602E54">
        <w:rPr>
          <w:rFonts w:ascii="Arial" w:eastAsia="Times New Roman" w:hAnsi="Arial" w:cs="Arial"/>
          <w:color w:val="000000"/>
          <w:sz w:val="18"/>
          <w:szCs w:val="18"/>
          <w:lang w:val="it-IT"/>
        </w:rPr>
        <w:t>Hồ sơ quy định tại các điểm a, b và c khoản này lập thành 01 bộ và nộp tại cơ quan có thẩm quyền do Bộ trưởng Bộ Công Thương quy định.</w:t>
      </w:r>
      <w:r w:rsidRPr="00602E54">
        <w:rPr>
          <w:rFonts w:ascii="Arial" w:eastAsia="Times New Roman" w:hAnsi="Arial" w:cs="Arial"/>
          <w:color w:val="000000"/>
          <w:sz w:val="18"/>
          <w:szCs w:val="18"/>
          <w:lang w:val="vi-VN"/>
        </w:rPr>
        <w:t> Trong thời hạn 05 ngày làm việc kể từ ngày nhận đủ hồ sơ, cơ quan có thẩm quyền thuộc Bộ Công Thương cấp đổi, cấp lại, điều chỉnh Giấy phép kinh doanh tiền chất thuốc nổ; trường hợp không cấp phải trả lời bằng văn bản và nêu rõ lý do.</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6" w:name="dieu_49"/>
      <w:r w:rsidRPr="00602E54">
        <w:rPr>
          <w:rFonts w:ascii="Arial" w:eastAsia="Times New Roman" w:hAnsi="Arial" w:cs="Arial"/>
          <w:b/>
          <w:bCs/>
          <w:color w:val="000000"/>
          <w:sz w:val="18"/>
          <w:szCs w:val="18"/>
          <w:lang w:val="vi-VN"/>
        </w:rPr>
        <w:t>Điều 49. Thủ tục cấp giấy phép xuất khẩu, nhập khẩu tiền chất thuốc nổ</w:t>
      </w:r>
      <w:bookmarkEnd w:id="7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lastRenderedPageBreak/>
        <w:t>1. Hồ sơ đề nghị cấp giấy phép xuất khẩu, nhập khẩu tiền chất thuốc nổ</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a) Văn bản đề nghị cấp giấy phép xuất khẩu hoặc nhập khẩu;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b) Bản sao Giấy phép kinh doanh tiền chất thuốc nổ đối với doanh nghiệp kinh doanh tiền chất thuốc nổ hoặc bản sao Giấy chứng nhận đủ điều kiện sản xuất tiền chất thuốc nổ đối với doanh nghiệp sản xuất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 Bản sao hợp đồng, đơn đặt hàng hoặc hóa đơn mua, bán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d) Bản thuyết minh quy trình sản xuất, thử nghiệm hoặc đề cương nghiên cứu, trong đó có sử dụng tiền chất thuốc nổ đối với trường hợp tổ chức, cá nhân nhập khẩu tiền chất thuốc nổ để sử dụng trực tiếp cho sản xuất, nghiên cứu, thử nghiệm;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 Giấy giới thiệu kèm theo bản sao thẻ</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vi-VN"/>
        </w:rPr>
        <w:t>Căn cước công dân, Chứng minh nhân dân, Hộ chiếu, Chứng minh Công an nhân dân hoặc giấy chứng minh do Quân đội nhân dân cấp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2. Hồ sơ quy định tại khoản 1 Điều này lập thành 01 bộ và nộp tại </w:t>
      </w:r>
      <w:r w:rsidRPr="00602E54">
        <w:rPr>
          <w:rFonts w:ascii="Arial" w:eastAsia="Times New Roman" w:hAnsi="Arial" w:cs="Arial"/>
          <w:color w:val="000000"/>
          <w:sz w:val="18"/>
          <w:szCs w:val="18"/>
          <w:lang w:val="it-IT"/>
        </w:rPr>
        <w:t>cơ quan có thẩm quyền do Bộ trưởng Bộ Công Thương quy định</w:t>
      </w:r>
      <w:r w:rsidRPr="00602E54">
        <w:rPr>
          <w:rFonts w:ascii="Arial" w:eastAsia="Times New Roman" w:hAnsi="Arial" w:cs="Arial"/>
          <w:color w:val="000000"/>
          <w:sz w:val="18"/>
          <w:szCs w:val="18"/>
          <w:lang w:val="vi-VN"/>
        </w:rPr>
        <w:t>. Trong </w:t>
      </w:r>
      <w:r w:rsidRPr="00602E54">
        <w:rPr>
          <w:rFonts w:ascii="Arial" w:eastAsia="Times New Roman" w:hAnsi="Arial" w:cs="Arial"/>
          <w:color w:val="000000"/>
          <w:sz w:val="18"/>
          <w:szCs w:val="18"/>
          <w:shd w:val="clear" w:color="auto" w:fill="FFFFFF"/>
          <w:lang w:val="vi-VN"/>
        </w:rPr>
        <w:t>thời hạn 05</w:t>
      </w:r>
      <w:r w:rsidRPr="00602E54">
        <w:rPr>
          <w:rFonts w:ascii="Arial" w:eastAsia="Times New Roman" w:hAnsi="Arial" w:cs="Arial"/>
          <w:color w:val="000000"/>
          <w:sz w:val="18"/>
          <w:szCs w:val="18"/>
          <w:lang w:val="vi-VN"/>
        </w:rPr>
        <w:t> ngày làm việc kể từ ngày nhận đủ hồ sơ, cơ quan có thẩm quyền kiểm tra, cấp giấy phép xuất khẩu, nhập khẩu tiền chất thuốc nổ; trường hợp không cấp phải trả lời bằng văn bản và nêu rõ lý do. Giấy phép xuất khẩu, nhập khẩu tiền chất thuốc nổ có thời hạn 06 tháng.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3. Tổ chức, doanh nghiệp đã được cấp Giấy phép nhập khẩu tiền chất thuốc nổ không phải thực hiện các quy định về cấp Giấy xác nhận khai báo hóa chất thuộc danh mục hóa chất phải khai báo theo quy định </w:t>
      </w:r>
      <w:r w:rsidRPr="00602E54">
        <w:rPr>
          <w:rFonts w:ascii="Arial" w:eastAsia="Times New Roman" w:hAnsi="Arial" w:cs="Arial"/>
          <w:color w:val="000000"/>
          <w:sz w:val="18"/>
          <w:szCs w:val="18"/>
          <w:shd w:val="clear" w:color="auto" w:fill="FFFFFF"/>
          <w:lang w:val="vi-VN"/>
        </w:rPr>
        <w:t>của</w:t>
      </w:r>
      <w:r w:rsidRPr="00602E54">
        <w:rPr>
          <w:rFonts w:ascii="Arial" w:eastAsia="Times New Roman" w:hAnsi="Arial" w:cs="Arial"/>
          <w:color w:val="000000"/>
          <w:sz w:val="18"/>
          <w:szCs w:val="18"/>
          <w:lang w:val="vi-VN"/>
        </w:rPr>
        <w:t> Luật Hóa chất.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7" w:name="dieu_50"/>
      <w:r w:rsidRPr="00602E54">
        <w:rPr>
          <w:rFonts w:ascii="Arial" w:eastAsia="Times New Roman" w:hAnsi="Arial" w:cs="Arial"/>
          <w:b/>
          <w:bCs/>
          <w:color w:val="000000"/>
          <w:sz w:val="18"/>
          <w:szCs w:val="18"/>
          <w:lang w:val="it-IT"/>
        </w:rPr>
        <w:t>Điều 50. Vận chuyển tiền chất thuốc nổ</w:t>
      </w:r>
      <w:bookmarkEnd w:id="7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vận chuyển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doanh nghiệp được phép sản xuất, kinh doanh hoặc sử dụng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doanh nghiệp có đăng ký ngành, nghề vận chuyển hàng hóa;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Có phương tiện đủ điều kiện vận chuyển </w:t>
      </w:r>
      <w:r w:rsidRPr="00602E54">
        <w:rPr>
          <w:rFonts w:ascii="Arial" w:eastAsia="Times New Roman" w:hAnsi="Arial" w:cs="Arial"/>
          <w:color w:val="000000"/>
          <w:sz w:val="18"/>
          <w:szCs w:val="18"/>
          <w:lang w:val="vi-VN"/>
        </w:rPr>
        <w:t>tiền chất thuốc nổ </w:t>
      </w:r>
      <w:r w:rsidRPr="00602E54">
        <w:rPr>
          <w:rFonts w:ascii="Arial" w:eastAsia="Times New Roman" w:hAnsi="Arial" w:cs="Arial"/>
          <w:color w:val="000000"/>
          <w:sz w:val="18"/>
          <w:szCs w:val="18"/>
          <w:lang w:val="it-IT"/>
        </w:rPr>
        <w:t>theo tiêu chuẩn, quy chuẩn kỹ thuật về an toàn trong hoạt động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w:t>
      </w:r>
      <w:r w:rsidRPr="00602E54">
        <w:rPr>
          <w:rFonts w:ascii="Arial" w:eastAsia="Times New Roman" w:hAnsi="Arial" w:cs="Arial"/>
          <w:color w:val="000000"/>
          <w:sz w:val="18"/>
          <w:szCs w:val="18"/>
        </w:rPr>
        <w:t>bảo đảm </w:t>
      </w:r>
      <w:r w:rsidRPr="00602E54">
        <w:rPr>
          <w:rFonts w:ascii="Arial" w:eastAsia="Times New Roman" w:hAnsi="Arial" w:cs="Arial"/>
          <w:color w:val="000000"/>
          <w:sz w:val="18"/>
          <w:szCs w:val="18"/>
          <w:lang w:val="vi-VN"/>
        </w:rPr>
        <w:t>điều kiện</w:t>
      </w:r>
      <w:r w:rsidRPr="00602E54">
        <w:rPr>
          <w:rFonts w:ascii="Arial" w:eastAsia="Times New Roman" w:hAnsi="Arial" w:cs="Arial"/>
          <w:color w:val="000000"/>
          <w:sz w:val="18"/>
          <w:szCs w:val="18"/>
        </w:rPr>
        <w:t> về </w:t>
      </w:r>
      <w:r w:rsidRPr="00602E54">
        <w:rPr>
          <w:rFonts w:ascii="Arial" w:eastAsia="Times New Roman" w:hAnsi="Arial" w:cs="Arial"/>
          <w:color w:val="000000"/>
          <w:sz w:val="18"/>
          <w:szCs w:val="18"/>
          <w:lang w:val="it-IT"/>
        </w:rPr>
        <w:t>an toàn,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c</w:t>
      </w:r>
      <w:r w:rsidRPr="00602E54">
        <w:rPr>
          <w:rFonts w:ascii="Arial" w:eastAsia="Times New Roman" w:hAnsi="Arial" w:cs="Arial"/>
          <w:color w:val="000000"/>
          <w:sz w:val="18"/>
          <w:szCs w:val="18"/>
          <w:lang w:val="it-IT"/>
        </w:rPr>
        <w:t>) Người quản lý, người điều khiển phương tiện, áp tải và người phục vụ có liên quan đến vận chuyển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phải có trình độ chuyên môn phù hợp với vị trí, chức trách đảm nhiệm, được huấn luyện về an toàn,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Có mệnh lệnh vận chuyển hoặc Giấy phép vận chuyển tiền chất thuốc nổ; biểu trưng báo hiệu phương tiện đang vận chuyển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Người thực hiện vận chuyển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phải tuân theo các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Thực hiện đúng nội dung ghi trong Giấy phép vận chuyển</w:t>
      </w:r>
      <w:r w:rsidRPr="00602E54">
        <w:rPr>
          <w:rFonts w:ascii="Arial" w:eastAsia="Times New Roman" w:hAnsi="Arial" w:cs="Arial"/>
          <w:color w:val="000000"/>
          <w:sz w:val="18"/>
          <w:szCs w:val="18"/>
          <w:lang w:val="vi-VN"/>
        </w:rPr>
        <w:t> tiền chất thuốc nổ</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Kiểm tra tình trạng hàng hóa trước khi xuất phát hoặc sau mỗi lần phương tiện dừng, đỗ và khắc phục ngay sự cố xảy ra;</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Có phương án bảo đảm vận chuyển an toàn, phòng cháy và chữa cháy; có biện pháp ứng phó sự cố khẩn cấp;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Thực hiện đầy đủ thủ tục giao, nhận về hàng hóa, tài liệu liên quan đến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w:t>
      </w:r>
      <w:r w:rsidRPr="00602E54">
        <w:rPr>
          <w:rFonts w:ascii="Arial" w:eastAsia="Times New Roman" w:hAnsi="Arial" w:cs="Arial"/>
          <w:color w:val="000000"/>
          <w:sz w:val="18"/>
          <w:szCs w:val="18"/>
        </w:rPr>
        <w:t>cơ quan </w:t>
      </w:r>
      <w:r w:rsidRPr="00602E54">
        <w:rPr>
          <w:rFonts w:ascii="Arial" w:eastAsia="Times New Roman" w:hAnsi="Arial" w:cs="Arial"/>
          <w:color w:val="000000"/>
          <w:sz w:val="18"/>
          <w:szCs w:val="18"/>
          <w:lang w:val="it-IT"/>
        </w:rPr>
        <w:t>Công an nơi gần nhất để phối hợp bảo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e) Không được chở tiền chất thuốc nổ và người trên cùng một phương tiện, trừ người có trách nhiệm trong việc vận chuyển.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Hồ sơ đề nghị cấp Giấy phép vận chuyển tiền chất thuốc nổ đối với đối tượng không thuộc phạm vi quản lý của Bộ Quốc phòng</w:t>
      </w:r>
      <w:r w:rsidRPr="00602E54">
        <w:rPr>
          <w:rFonts w:ascii="Arial" w:eastAsia="Times New Roman" w:hAnsi="Arial" w:cs="Arial"/>
          <w:color w:val="000000"/>
          <w:sz w:val="18"/>
          <w:szCs w:val="18"/>
          <w:lang w:val="pl-PL"/>
        </w:rPr>
        <w:t> 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w:t>
      </w:r>
      <w:r w:rsidRPr="00602E54">
        <w:rPr>
          <w:rFonts w:ascii="Arial" w:eastAsia="Times New Roman" w:hAnsi="Arial" w:cs="Arial"/>
          <w:color w:val="000000"/>
          <w:sz w:val="18"/>
          <w:szCs w:val="18"/>
          <w:lang w:val="vi-VN"/>
        </w:rPr>
        <w:t>Văn bản </w:t>
      </w:r>
      <w:r w:rsidRPr="00602E54">
        <w:rPr>
          <w:rFonts w:ascii="Arial" w:eastAsia="Times New Roman" w:hAnsi="Arial" w:cs="Arial"/>
          <w:color w:val="000000"/>
          <w:sz w:val="18"/>
          <w:szCs w:val="18"/>
          <w:lang w:val="it-IT"/>
        </w:rPr>
        <w:t>đề nghị nêu rõ lý do, khối lượng, chủng loại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cần vận chuyển, nơi đi, nơi đến, thời gian và tuyến đường vận chuyển; họ và tên, địa chỉ của người chịu trách nhiệm vận chuyển, người điều khiển phương tiện; biển kiểm soát của phương tiện;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b) Bản sao quyết định thành lập của cơ quan có thẩm quyền hoặc bản sao Giấy chứng nhận đăng ký 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Bản sao Giấy chứng nhận đủ điều kiện về an ninh, trật tự đối với doanh nghiệp sản xuất, kinh doanh tiền chất thuốc nổ là Amoni nitrat có hàm lượng từ 98,5% trở lên;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w:t>
      </w:r>
      <w:r w:rsidRPr="00602E54">
        <w:rPr>
          <w:rFonts w:ascii="Arial" w:eastAsia="Times New Roman" w:hAnsi="Arial" w:cs="Arial"/>
          <w:color w:val="000000"/>
          <w:sz w:val="18"/>
          <w:szCs w:val="18"/>
          <w:lang w:val="vi-VN"/>
        </w:rPr>
        <w:t>) Các loại giấy tờ chứng minh đủ điều kiện vận chuyển tiền chất thuốc nổ theo quy định tại</w:t>
      </w:r>
      <w:r w:rsidRPr="00602E54">
        <w:rPr>
          <w:rFonts w:ascii="Arial" w:eastAsia="Times New Roman" w:hAnsi="Arial" w:cs="Arial"/>
          <w:color w:val="000000"/>
          <w:sz w:val="18"/>
          <w:szCs w:val="18"/>
          <w:lang w:val="it-IT"/>
        </w:rPr>
        <w:t>khoản</w:t>
      </w:r>
      <w:r w:rsidRPr="00602E54">
        <w:rPr>
          <w:rFonts w:ascii="Arial" w:eastAsia="Times New Roman" w:hAnsi="Arial" w:cs="Arial"/>
          <w:color w:val="000000"/>
          <w:sz w:val="18"/>
          <w:szCs w:val="18"/>
          <w:lang w:val="vi-VN"/>
        </w:rPr>
        <w:t> 1 Điều này</w:t>
      </w:r>
      <w:r w:rsidRPr="00602E54">
        <w:rPr>
          <w:rFonts w:ascii="Arial" w:eastAsia="Times New Roman" w:hAnsi="Arial" w:cs="Arial"/>
          <w:color w:val="000000"/>
          <w:sz w:val="18"/>
          <w:szCs w:val="18"/>
          <w:lang w:val="it-IT"/>
        </w:rPr>
        <w: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Giấy giới thiệu kèm theo bản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Hồ sơ đề nghị điều chỉnh Giấy phép vận chuyển tiền chất thuốc nổ đối với đối tượng không thuộc phạm vi quản lý của Bộ Quốc phòng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điều chỉnh nội dung Giấy phép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Bản sao Giấy phép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w:t>
      </w:r>
      <w:r w:rsidRPr="00602E54">
        <w:rPr>
          <w:rFonts w:ascii="Arial" w:eastAsia="Times New Roman" w:hAnsi="Arial" w:cs="Arial"/>
          <w:color w:val="000000"/>
          <w:sz w:val="18"/>
          <w:szCs w:val="18"/>
          <w:lang w:val="vi-VN"/>
        </w:rPr>
        <w:t>Hồ sơ </w:t>
      </w:r>
      <w:r w:rsidRPr="00602E54">
        <w:rPr>
          <w:rFonts w:ascii="Arial" w:eastAsia="Times New Roman" w:hAnsi="Arial" w:cs="Arial"/>
          <w:color w:val="000000"/>
          <w:sz w:val="18"/>
          <w:szCs w:val="18"/>
          <w:lang w:val="it-IT"/>
        </w:rPr>
        <w:t>quy định tại khoản 3 và khoản 4 Điều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w:t>
      </w:r>
      <w:r w:rsidRPr="00602E54">
        <w:rPr>
          <w:rFonts w:ascii="Arial" w:eastAsia="Times New Roman" w:hAnsi="Arial" w:cs="Arial"/>
          <w:color w:val="000000"/>
          <w:sz w:val="18"/>
          <w:szCs w:val="18"/>
          <w:lang w:val="vi-VN"/>
        </w:rPr>
        <w:t>. </w:t>
      </w:r>
      <w:r w:rsidRPr="00602E54">
        <w:rPr>
          <w:rFonts w:ascii="Arial" w:eastAsia="Times New Roman" w:hAnsi="Arial" w:cs="Arial"/>
          <w:color w:val="000000"/>
          <w:sz w:val="18"/>
          <w:szCs w:val="18"/>
          <w:lang w:val="it-IT"/>
        </w:rPr>
        <w:t>Trong thời hạn 03 ngày làm việc kể từ ngày nhận đủ hồ sơ, cơ quan C</w:t>
      </w:r>
      <w:r w:rsidRPr="00602E54">
        <w:rPr>
          <w:rFonts w:ascii="Arial" w:eastAsia="Times New Roman" w:hAnsi="Arial" w:cs="Arial"/>
          <w:color w:val="000000"/>
          <w:sz w:val="18"/>
          <w:szCs w:val="18"/>
          <w:lang w:val="vi-VN"/>
        </w:rPr>
        <w:t>ông an </w:t>
      </w:r>
      <w:r w:rsidRPr="00602E54">
        <w:rPr>
          <w:rFonts w:ascii="Arial" w:eastAsia="Times New Roman" w:hAnsi="Arial" w:cs="Arial"/>
          <w:color w:val="000000"/>
          <w:sz w:val="18"/>
          <w:szCs w:val="18"/>
          <w:lang w:val="it-IT"/>
        </w:rPr>
        <w:t>có thẩm quyền phải cấp, điều chỉnh Giấy phép vận chuyển </w:t>
      </w:r>
      <w:r w:rsidRPr="00602E54">
        <w:rPr>
          <w:rFonts w:ascii="Arial" w:eastAsia="Times New Roman" w:hAnsi="Arial" w:cs="Arial"/>
          <w:color w:val="000000"/>
          <w:sz w:val="18"/>
          <w:szCs w:val="18"/>
          <w:lang w:val="vi-VN"/>
        </w:rPr>
        <w:t>tiền chất thuốc nổ</w:t>
      </w:r>
      <w:r w:rsidRPr="00602E54">
        <w:rPr>
          <w:rFonts w:ascii="Arial" w:eastAsia="Times New Roman" w:hAnsi="Arial" w:cs="Arial"/>
          <w:color w:val="000000"/>
          <w:sz w:val="18"/>
          <w:szCs w:val="18"/>
          <w:lang w:val="it-IT"/>
        </w:rPr>
        <w:t>;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Giấy phép vận chuyển tiền chất thuốc nổ chỉ có giá trị cho một lượt vận chuyển; trong thời hạn 07 ngày kể từ ngày hoàn tất việc vận chuyển, phải nộp lại cho cơ quan đã cấp giấy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7. Trường hợp vận chuyển tiền chất thuốc nổ bằng nhiều phương tiện trong cùng một chuyến thì chỉ cấp 01 Giấy phép vận chuyển tiền chất thuốc nổ; nếu vận chuyển bằng nhiều loại phương tiện giao thông thì phải cấp riêng cho mỗi loại phương tiện 01 Giấy phép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nl-NL"/>
        </w:rPr>
        <w:t>8. Trường hợp không có kho, phương tiện vận chuyển thì phải có hợp đồng thuê bằng văn bản với tổ chức được phép bảo quản,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9. Trường hợp vận chuyển tiền chất thuốc nổ bên trong ranh giới mỏ, công trường hoặc cơ sở sản xuất, bảo quản tiền chất thuốc nổ trên các đường không giao cắt với đường thủy, đường bộ công cộng thì không phải xin cấp giấy phép, nhưng phải thực hiện đúng quy định tại các điểm b, c, d và e khoản 2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10. Khi có yêu cầu bảo đảm an ninh, trật tự, an toàn xã hội trong các hoạt động cấp quốc gia hoặc ở khu vực có yêu cầu đặc biệt về bảo đảm an ninh, trật tự thì cơ quan có thẩm quyền quyết định tạm ngừng cấp Giấy phép hoặc tạm ngừng hiệu lực thi hành của Giấy phép vận chuyển tiền chất thuốc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11. Thủ tục cấp, điều chỉnh, thu hồi và tạm ngừng cấp mệnh lệnh vận chuyển tiền chất thuốc nổ đối với đối tượng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8" w:name="dieu_51"/>
      <w:r w:rsidRPr="00602E54">
        <w:rPr>
          <w:rFonts w:ascii="Arial" w:eastAsia="Times New Roman" w:hAnsi="Arial" w:cs="Arial"/>
          <w:b/>
          <w:bCs/>
          <w:color w:val="000000"/>
          <w:sz w:val="18"/>
          <w:szCs w:val="18"/>
          <w:lang w:val="it-IT"/>
        </w:rPr>
        <w:t>Điều 51. Trách nhiệm của tổ chức, doanh nghiệp nghiên cứu, chế tạo, sản xuất, kinh doanh, vận chuyển, sử dụng tiền chất thuốc nổ</w:t>
      </w:r>
      <w:bookmarkEnd w:id="7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duy trì đủ điều kiện về an ninh, trật tự, an toàn, phòng cháy và chữa cháy, bảo vệ môi trường trong quá trình hoạt động nghiên cứu, chế tạo, sản xuất, kinh doanh, vận chuyển, bảo quản, sử dụng tiền chất thuốc nổ và có trách nhiệm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Bảo quản, lưu trữ sổ sách, chứng từ đối với từng loại tiền chất thuốc nổ trong thời hạn 05 năm;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Báo cáo định kỳ, báo cáo trong trường hợp đột xuất;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Bảo đảm quy định về an toàn trong sử dụng, cất trữ, bảo quản, xử lý hóa chất bị thải bỏ đối với hóa chất nguy hiểm theo quy định của Luật Hóa chất.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Tổ chức sử dụng tiền chất thuốc nổ chỉ được mua tiền chất thuốc nổ trong danh mục tiền chất thuốc nổ được phép sản xuất, kinh doanh và sử dụng ở Việt Nam từ tổ chức sản xuất, kinh doanh tiền chất thuốc nổ hợp pháp; bán lại tiền chất thuốc nổ không sử dụng hết cho tổ chức sản xuất, kinh doanh tiền chất thuốc nổ hợp pháp.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Tổ chức, doanh nghiệp sản xuất, kinh doanh tiền chất thuốc nổ phải được cơ quan có thẩm quyền cấp giấy phép, giấy chứng nhận và chỉ được mua, bán tiền chất thuốc nổ trong danh mục tiền chất thuốc nổ được phép sản xuất, kinh doanh và sử dụng ở Việt Nam.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4. Bộ trưởng Bộ Công Thương quy định chi tiết khoản 1 Điều này.</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79" w:name="chuong_5"/>
      <w:r w:rsidRPr="00602E54">
        <w:rPr>
          <w:rFonts w:ascii="Arial" w:eastAsia="Times New Roman" w:hAnsi="Arial" w:cs="Arial"/>
          <w:b/>
          <w:bCs/>
          <w:color w:val="000000"/>
          <w:sz w:val="18"/>
          <w:szCs w:val="18"/>
          <w:lang w:val="it-IT"/>
        </w:rPr>
        <w:t>Chương V</w:t>
      </w:r>
      <w:bookmarkEnd w:id="79"/>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80" w:name="chuong_5_name"/>
      <w:r w:rsidRPr="00602E54">
        <w:rPr>
          <w:rFonts w:ascii="Arial" w:eastAsia="Times New Roman" w:hAnsi="Arial" w:cs="Arial"/>
          <w:b/>
          <w:bCs/>
          <w:color w:val="000000"/>
          <w:sz w:val="24"/>
          <w:szCs w:val="24"/>
          <w:lang w:val="it-IT"/>
        </w:rPr>
        <w:t>QUẢN LÝ, SỬ DỤNG CÔNG CỤ HỖ TRỢ</w:t>
      </w:r>
      <w:bookmarkEnd w:id="80"/>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1" w:name="dieu_52"/>
      <w:r w:rsidRPr="00602E54">
        <w:rPr>
          <w:rFonts w:ascii="Arial" w:eastAsia="Times New Roman" w:hAnsi="Arial" w:cs="Arial"/>
          <w:b/>
          <w:bCs/>
          <w:color w:val="000000"/>
          <w:sz w:val="18"/>
          <w:szCs w:val="18"/>
          <w:lang w:val="it-IT"/>
        </w:rPr>
        <w:t>Điều 52. Nghiên cứu, chế tạo, sản xuất, kinh doanh, xuất khẩu, nhập khẩu, sửa chữa công cụ hỗ trợ</w:t>
      </w:r>
      <w:bookmarkEnd w:id="8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nghiên cứu, chế tạo, sản xuất, sửa chữa công cụ hỗ trợ do tổ chức, doanh nghiệp thuộc Bộ Công an, Bộ Quốc phòng thực hiện và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Được Bộ trưởng Bộ Công an, Bộ trưởng Bộ Quốc phòng giao trách nhiệm nghiên cứu, chế tạo, sản xuất, sửa chữa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Bảo đảm điều kiện về an ninh, trật tự, phòng cháy và chữa cháy, bảo vệ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Việc nghiên cứu, chế tạo công cụ hỗ trợ do tổ chức, doanh nghiệp sản xuất công cụ hỗ trợ thực hiện trên cơ sở đề án nghiên cứu của cơ quan có thẩm quyền phê duyệt;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Có đủ phương tiện, thiết bị đo lường phù hợp để kiểm tra, giám sát các thông số kỹ thuật và phục vụ công tác kiểm tra chất lượng sản phẩm trong quá trình sản xuất; có nơi thử nghiệm riêng biệt, an toàn theo đúng tiêu chuẩn, quy chuẩn kỹ thuật;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Chủng loại sản phẩm phải bảo đảm chất lượng, tiêu chuẩn, quy chuẩn kỹ thuật; sản phẩm công cụ hỗ trợ phải có nhãn hiệu, số hiệu, ký hiệu, nước sản xuất, năm sản xuất, hạn sử dụng;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Người quản lý, người lao động, người phục vụ có liên quan đến sản xuất công cụ hỗ trợ phải bảo đảm điều kiện về an ninh, trật tự; có trình độ chuyên môn phù hợp và được huấn luyện về kỹ thuật an toàn, phòng cháy và chữa cháy, ứng phó sự cố trong các hoạt động liên quan đến sản xuất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kinh doanh công cụ hỗ trợ phải bảo đảm đủ điều kiện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kinh doanh công cụ hỗ trợ phải là doanh nghiệp được thành lập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Bảo đảm điều kiện về an ninh, trật tự, phòng cháy và chữa cháy, bảo vệ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Kho, phương tiện vận chuyển, thiết bị, dụng cụ phục vụ kinh doanh phải phù hợp, bảo đảm điều kiện về bảo quản, vận chuyển công cụ hỗ trợ,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Người quản lý, người phục vụ có liên quan đến kinh doanh, xuất khẩu, nhập khẩu phải bảo đảm điều kiện về an ninh, trật tự; có trình độ chuyên môn phù hợp và được huấn luyện về quản lý công cụ hỗ trợ,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Chỉ được kinh doanh công cụ hỗ trợ bảo đảm tiêu chuẩn, quy chuẩn kỹ thuật và theo Giấy phép kinh doanh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Việc xuất khẩu, nhập khẩu công cụ hỗ trợ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doanh nghiệp được phép sản xuất, kinh doanh công cụ hỗ trợ thì được xuất khẩu, nhập khẩu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Công cụ hỗ trợ xuất khẩu, nhập khẩu phải bảo đảm tiêu chuẩn, quy chuẩn kỹ thuật; chủng loại, nhãn hiệu, số hiệu, ký hiệu, nước sản xuất, năm sản xuất, hạn sử dụng trên từng công cụ hỗ trợ.</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2" w:name="khoan_4_52"/>
      <w:r w:rsidRPr="00602E54">
        <w:rPr>
          <w:rFonts w:ascii="Arial" w:eastAsia="Times New Roman" w:hAnsi="Arial" w:cs="Arial"/>
          <w:color w:val="000000"/>
          <w:sz w:val="18"/>
          <w:szCs w:val="18"/>
          <w:shd w:val="clear" w:color="auto" w:fill="FFFF96"/>
          <w:lang w:val="it-IT"/>
        </w:rPr>
        <w:t>4. Bộ trưởng Bộ Quốc phòng, Bộ trưởng Bộ Công an quy định việc quản lý, huấn luyện và sử dụng động vật nghiệp vụ.</w:t>
      </w:r>
      <w:bookmarkEnd w:id="82"/>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3" w:name="dieu_53"/>
      <w:r w:rsidRPr="00602E54">
        <w:rPr>
          <w:rFonts w:ascii="Arial" w:eastAsia="Times New Roman" w:hAnsi="Arial" w:cs="Arial"/>
          <w:b/>
          <w:bCs/>
          <w:color w:val="000000"/>
          <w:sz w:val="18"/>
          <w:szCs w:val="18"/>
          <w:lang w:val="it-IT"/>
        </w:rPr>
        <w:t>Điều 53. Thủ tục cấp Giấy phép kinh doanh công cụ hỗ trợ</w:t>
      </w:r>
      <w:bookmarkEnd w:id="83"/>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Hồ sơ đề nghị cấp Giấy phép kinh doanh công cụ hỗ trợ đối với tổ chức, doanh nghiệp không thuộc phạm vi quản lý của Bộ Quốc phòng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cấp Giấy phép kinh doanh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Bản sao quyết định thành lập hoặc bản sao Giấy chứng nhận đăng ký 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Bản sao giấy tờ, tài liệu chứng minh bảo đảm điều kiện về an toàn, phòng cháy và chữa cháy đối với khu vực kinh doanh và kho bảo quản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d) Danh sách người quản lý, người phục vụ có liên quan trực tiếp đến công tác bảo quản và kinh doanh công cụ hỗ trợ; hồ sơ cá nhân của người đại diện doanh nghiệp; kế hoạch hoặc biện pháp phòng ngừa, ứng phó sự cố khẩn cấp đối với kho bảo quản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Hồ sơ đề nghị cấp lại Giấy phép kinh doanh công cụ hỗ trợ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báo cáo hoạt động kinh doanh công cụ hỗ trợ trong thời hạn hiệu lực của giấy phép đã cấp và giấy tờ, tài liệu quy định tại khoản 1 Điều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Hồ sơ cấp Giấy phép kinh doanh công cụ hỗ trợ lập thành 01 bộ và nộp tại cơ quan Công an có thẩm quyền do Bộ trưởng Bộ Công an quy định. Trong thời hạn 05 ngày làm việc kể từ ngày nhận đủ hồ sơ, cơ quan có thẩm quyền kiểm tra, thẩm định, cấp Giấy phép kinh doanh công cụ hỗ trợ;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Thủ tục cấp Giấy phép kinh doanh công cụ hỗ trợ đối với tổ chức, doanh nghiệp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4" w:name="dieu_54"/>
      <w:r w:rsidRPr="00602E54">
        <w:rPr>
          <w:rFonts w:ascii="Arial" w:eastAsia="Times New Roman" w:hAnsi="Arial" w:cs="Arial"/>
          <w:b/>
          <w:bCs/>
          <w:color w:val="000000"/>
          <w:sz w:val="18"/>
          <w:szCs w:val="18"/>
          <w:lang w:val="it-IT"/>
        </w:rPr>
        <w:t>Điều 54. Thủ tục cấp Giấy phép xuất khẩu, nhập khẩu công cụ hỗ trợ</w:t>
      </w:r>
      <w:bookmarkEnd w:id="8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Hồ sơ đề nghị cấp Giấy phép xuất khẩu, nhập khẩu công cụ hỗ trợ đối với tổ chức, doanh nghiệp không thuộc phạm vi quản lý của Bộ Quốc phòng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cấp Giấy phép xuất khẩu, nhập khẩu của tổ chức, doanh nghiệp;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Bản sao Giấy phép kinh doanh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Giấy giới thiệu kèm theo bản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Hồ sơ quy định tại khoản 1 Điều này lập thành 01 bộ và nộp tại cơ quan Công an có thẩm quyền do Bộ trưởng Bộ Công an quy định. Trong thời hạn 05 ngày làm việc kể từ ngày nhận đủ hồ sơ, cơ quan có thẩm quyền kiểm tra, thẩm định, cấp Giấy phép xuất khẩu, nhập khẩu công cụ hỗ trợ; trường hợp không cấp phải trả lời bằng văn bản và nêu rõ lý do. Giấy phép xuất khẩu, nhập khẩu công cụ hỗ trợ có thời hạn 30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Thủ tục cấp Giấy phép xuất khẩu, nhập khẩu công cụ hỗ trợ đối với tổ chức, doanh nghiệp thuộc phạm vi quản lý của Bộ Quốc phòng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5" w:name="dieu_55"/>
      <w:r w:rsidRPr="00602E54">
        <w:rPr>
          <w:rFonts w:ascii="Arial" w:eastAsia="Times New Roman" w:hAnsi="Arial" w:cs="Arial"/>
          <w:b/>
          <w:bCs/>
          <w:color w:val="000000"/>
          <w:sz w:val="18"/>
          <w:szCs w:val="18"/>
          <w:shd w:val="clear" w:color="auto" w:fill="FFFF96"/>
          <w:lang w:val="it-IT"/>
        </w:rPr>
        <w:t>Điều 55. Đối tượng được trang bị công cụ hỗ trợ</w:t>
      </w:r>
      <w:bookmarkEnd w:id="8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Đối tượng được trang bị công cụ hỗ trợ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Quân đội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Dân quân tự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Cảnh sát biển;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Công an nhân dân;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Cơ yếu;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Cơ quan điều tra của Viện kiểm sát nhân dân tối cao;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g) Cơ quan thi hành án dân sự;</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h) Kiểm lâm, lực lượng bảo vệ rừng chuyên trách, Kiểm ngư, lực lượng trực tiếp thực hiện nhiệm vụ thanh tra chuyên ngành thủy sản;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i) Hải quan cửa khẩu, lực lượng chuyên trách chống buôn lậu của Hải quan;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k) Đội kiểm tra của lực lượng Quản lý thị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l) An ninh hàng không, lực lượng trực tiếp thực hiện nhiệm vụ thanh tra chuyên ngành giao thông vận tải;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m) Lực lượng bảo vệ cơ quan, tổ chức, doanh nghiệp; doanh nghiệp kinh doanh dịch vụ bảo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n) Ban Bảo vệ dân phố;</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lastRenderedPageBreak/>
        <w:t>o) Câu lạc bộ, cơ sở đào tạo, huấn luyện thể thao có giấy phép hoạt động;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rPr>
        <w:t>p) Cơ sở cai nghiện ma túy;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q) Các đối tượng khác có nhu cầu trang bị công cụ hỗ trợ thì căn cứ vào tính chất, yêu cầu, nhiệm vụ, Bộ trưởng Bộ Công an quyết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Bộ trưởng Bộ Quốc phòng căn cứ vào tính chất, yêu cầu, nhiệm vụ</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quy định việc trang bị, sử dụng công cụ hỗ trợ đối với đối tượng thuộc Quân đội nhân dân, Dân quân tự vệ, Cảnh sát biển, Cơ yếu và câu lạc bộ, cơ sở đào tạo, huấn luyện thể thao thuộc phạm vi quản lý của Bộ Quốc phòng.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6" w:name="khoan_3_55"/>
      <w:r w:rsidRPr="00602E54">
        <w:rPr>
          <w:rFonts w:ascii="Arial" w:eastAsia="Times New Roman" w:hAnsi="Arial" w:cs="Arial"/>
          <w:color w:val="000000"/>
          <w:sz w:val="18"/>
          <w:szCs w:val="18"/>
          <w:shd w:val="clear" w:color="auto" w:fill="FFFF96"/>
          <w:lang w:val="it-IT"/>
        </w:rPr>
        <w:t>3. Bộ trưởng Bộ Công an căn cứ vào tính chất, yêu cầu, nhiệm vụ quy định việc trang bị công cụ hỗ trợ đối với đối tượng không thuộc phạm vi quản lý của Bộ Quốc phòng.</w:t>
      </w:r>
      <w:bookmarkEnd w:id="86"/>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7" w:name="dieu_56"/>
      <w:r w:rsidRPr="00602E54">
        <w:rPr>
          <w:rFonts w:ascii="Arial" w:eastAsia="Times New Roman" w:hAnsi="Arial" w:cs="Arial"/>
          <w:b/>
          <w:bCs/>
          <w:color w:val="000000"/>
          <w:sz w:val="18"/>
          <w:szCs w:val="18"/>
          <w:lang w:val="it-IT"/>
        </w:rPr>
        <w:t>Điều 56. Thủ tục trang bị công cụ hỗ trợ</w:t>
      </w:r>
      <w:bookmarkEnd w:id="8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Thủ tục trang bị công cụ hỗ trợ đối với đối tượng không thuộc phạm vi quản lý của Bộ Quốc phòng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w:t>
      </w:r>
      <w:r w:rsidRPr="00602E54">
        <w:rPr>
          <w:rFonts w:ascii="Arial" w:eastAsia="Times New Roman" w:hAnsi="Arial" w:cs="Arial"/>
          <w:color w:val="000000"/>
          <w:sz w:val="18"/>
          <w:szCs w:val="18"/>
          <w:lang w:val="vi-VN"/>
        </w:rPr>
        <w:t>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vi-VN"/>
        </w:rPr>
        <w:t> gồm: </w:t>
      </w:r>
      <w:r w:rsidRPr="00602E54">
        <w:rPr>
          <w:rFonts w:ascii="Arial" w:eastAsia="Times New Roman" w:hAnsi="Arial" w:cs="Arial"/>
          <w:color w:val="000000"/>
          <w:sz w:val="18"/>
          <w:szCs w:val="18"/>
          <w:lang w:val="it-IT"/>
        </w:rPr>
        <w:t>văn bản đề nghị trang bị của cơ quan, tổ chức, đơn vị, doanh nghiệp nêu rõ nhu cầu, điều kiện, số lượng, chủng loại công cụ hỗ trợ cần trang bị</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bản sao quyết định thành lập cơ quan, tổ chức hoặc bản sao Giấy chứng nhận đăng ký doanh nghiệp; bản sao quyết định thành lập lực lượng bảo vệ chuyên trách đối với cơ quan, tổ chức, doanh nghiệp thành lập lực lượng bảo vệ chuyên trách; giấy giới thiệu kèm theo bản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đề nghị trang bị công cụ hỗ trợ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10 ngày làm việc kể từ ngày nhận đủ hồ sơ, cơ quan Công an có thẩm quyền cấp Giấy phép trang bị công cụ hỗ trợ và hướng dẫn cơ quan, tổ chức, đơn vị, doanh nghiệp thực hiện việc trang bị;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Giấy phép trang bị công cụ hỗ trợ có thời hạn 30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trang bị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8" w:name="dieu_57"/>
      <w:r w:rsidRPr="00602E54">
        <w:rPr>
          <w:rFonts w:ascii="Arial" w:eastAsia="Times New Roman" w:hAnsi="Arial" w:cs="Arial"/>
          <w:b/>
          <w:bCs/>
          <w:color w:val="000000"/>
          <w:sz w:val="18"/>
          <w:szCs w:val="18"/>
          <w:lang w:val="it-IT"/>
        </w:rPr>
        <w:t>Điều 57. Thủ tục cấp Giấy phép mua công cụ hỗ trợ</w:t>
      </w:r>
      <w:bookmarkEnd w:id="8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doanh nghiệp thuộc phạm vi quản lý của Bộ Công an được phép sản xuất, kinh doanh công cụ hỗ trợ khi mua công cụ hỗ trợ phải lập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Văn bản đề nghị cấp Giấy phép mua công cụ hỗ trợ, trong đó nêu rõ số lượng, chủng loại công cụ hỗ trợ; tên, địa chỉ cơ sở, doanh nghiệp bán lại;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Giấy giới thiệu kèm theo bản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Hồ sơ đề nghị cấp Giấy phép mua công cụ hỗ trợ lập thành 01 bộ và nộp tại cơ quan Công an có thẩm quyền do Bộ trưởng Bộ Công an quy định. Trong thời hạn 05 ngày làm việc kể từ ngày nhận đủ hồ sơ, cơ quan Công an có thẩm quyền cấp Giấy phép mua công cụ hỗ trợ; trường hợp không cấp phải trả lời bằng văn bản và nêu rõ lý do. Giấy phép mua công cụ hỗ trợ có thời hạn 30 ngày.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Thủ tục cấp Giấy phép mua công cụ hỗ trợ đối với tổ chức, doanh nghiệp thuộc Bộ Quốc phòng được phép kinh doanh công cụ hỗ trợ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89" w:name="dieu_58"/>
      <w:r w:rsidRPr="00602E54">
        <w:rPr>
          <w:rFonts w:ascii="Arial" w:eastAsia="Times New Roman" w:hAnsi="Arial" w:cs="Arial"/>
          <w:b/>
          <w:bCs/>
          <w:color w:val="000000"/>
          <w:sz w:val="18"/>
          <w:szCs w:val="18"/>
          <w:lang w:val="it-IT"/>
        </w:rPr>
        <w:t>Điều 58. Thủ tục cấp Giấy phép sử dụng công cụ hỗ trợ, Giấy xác nhận đăng ký công cụ hỗ trợ</w:t>
      </w:r>
      <w:bookmarkEnd w:id="8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Thủ tục cấp Giấy phép sử dụng công cụ hỗ trợ, Giấy xác nhận đăng ký công cụ hỗ trợ đối với đối tượng không thuộc phạm vi quản lý của Bộ Quốc phòng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Giấy phép sử dụng công cụ hỗ trợ được cấp đối với các loại súng bắn điện, hơi ngạt, chất độc, chất gây mê, từ trường, laze</w:t>
      </w:r>
      <w:r w:rsidRPr="00602E54">
        <w:rPr>
          <w:rFonts w:ascii="Arial" w:eastAsia="Times New Roman" w:hAnsi="Arial" w:cs="Arial"/>
          <w:color w:val="000000"/>
          <w:sz w:val="18"/>
          <w:szCs w:val="18"/>
          <w:lang w:val="vi-VN"/>
        </w:rPr>
        <w:t>, lưới</w:t>
      </w:r>
      <w:r w:rsidRPr="00602E54">
        <w:rPr>
          <w:rFonts w:ascii="Arial" w:eastAsia="Times New Roman" w:hAnsi="Arial" w:cs="Arial"/>
          <w:color w:val="000000"/>
          <w:sz w:val="18"/>
          <w:szCs w:val="18"/>
          <w:lang w:val="it-IT"/>
        </w:rPr>
        <w:t>; </w:t>
      </w:r>
      <w:r w:rsidRPr="00602E54">
        <w:rPr>
          <w:rFonts w:ascii="Arial" w:eastAsia="Times New Roman" w:hAnsi="Arial" w:cs="Arial"/>
          <w:color w:val="000000"/>
          <w:sz w:val="18"/>
          <w:szCs w:val="18"/>
          <w:lang w:val="vi-VN"/>
        </w:rPr>
        <w:t>súng phóng dây mồi; </w:t>
      </w:r>
      <w:r w:rsidRPr="00602E54">
        <w:rPr>
          <w:rFonts w:ascii="Arial" w:eastAsia="Times New Roman" w:hAnsi="Arial" w:cs="Arial"/>
          <w:color w:val="000000"/>
          <w:sz w:val="18"/>
          <w:szCs w:val="18"/>
          <w:lang w:val="it-IT"/>
        </w:rPr>
        <w:t>súng bắn đạn nhựa, nổ, cao su, hơi cay, pháo hiệu, đánh dấu; các loại dùi cui điện, dùi cui kim loại. Đối với các loại công cụ hỗ trợ khác thì cấp Giấy xác nhận đăng ký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b) Hồ sơ đề nghị cấp Giấy phép sử dụng công cụ hỗ trợ hoặc Giấy xác nhận đăng ký công cụ hỗ trợ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số lượng, chủng loại, nước sản xuất, nhãn hiệu, số hiệu, ký hiệu của từng công cụ hỗ trợ; bản sao Giấy phép trang bị công cụ hỗ trợ; bản sao hóa đơn hoặc bản sao phiếu xuất kho; giấy giới thiệu kèm theo bản sao thẻ</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Căn cước công dân, Chứng minh nhân dân, Hộ chiếu hoặc Chứng minh Công an nhân dân của người đến liên hệ;</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Hồ sơ đề nghị cấp đổi, cấp lại Giấy phép sử dụng công cụ hỗ trợ hoặc Giấy xác nhận đăng ký công cụ hỗ trợ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w:t>
      </w:r>
      <w:r w:rsidRPr="00602E54">
        <w:rPr>
          <w:rFonts w:ascii="Arial" w:eastAsia="Times New Roman" w:hAnsi="Arial" w:cs="Arial"/>
          <w:color w:val="000000"/>
          <w:sz w:val="18"/>
          <w:szCs w:val="18"/>
          <w:lang w:val="vi-VN"/>
        </w:rPr>
        <w:t>ăn bản đề nghị </w:t>
      </w:r>
      <w:r w:rsidRPr="00602E54">
        <w:rPr>
          <w:rFonts w:ascii="Arial" w:eastAsia="Times New Roman" w:hAnsi="Arial" w:cs="Arial"/>
          <w:color w:val="000000"/>
          <w:sz w:val="18"/>
          <w:szCs w:val="18"/>
          <w:lang w:val="it-IT"/>
        </w:rPr>
        <w:t>nêu</w:t>
      </w:r>
      <w:r w:rsidRPr="00602E54">
        <w:rPr>
          <w:rFonts w:ascii="Arial" w:eastAsia="Times New Roman" w:hAnsi="Arial" w:cs="Arial"/>
          <w:color w:val="000000"/>
          <w:sz w:val="18"/>
          <w:szCs w:val="18"/>
          <w:lang w:val="vi-VN"/>
        </w:rPr>
        <w:t> rõ lý do</w:t>
      </w:r>
      <w:r w:rsidRPr="00602E54">
        <w:rPr>
          <w:rFonts w:ascii="Arial" w:eastAsia="Times New Roman" w:hAnsi="Arial" w:cs="Arial"/>
          <w:color w:val="000000"/>
          <w:sz w:val="18"/>
          <w:szCs w:val="18"/>
          <w:lang w:val="it-IT"/>
        </w:rPr>
        <w:t>,</w:t>
      </w:r>
      <w:r w:rsidRPr="00602E54">
        <w:rPr>
          <w:rFonts w:ascii="Arial" w:eastAsia="Times New Roman" w:hAnsi="Arial" w:cs="Arial"/>
          <w:color w:val="000000"/>
          <w:sz w:val="18"/>
          <w:szCs w:val="18"/>
          <w:lang w:val="vi-VN"/>
        </w:rPr>
        <w:t> số lượng, chủng loại, </w:t>
      </w:r>
      <w:r w:rsidRPr="00602E54">
        <w:rPr>
          <w:rFonts w:ascii="Arial" w:eastAsia="Times New Roman" w:hAnsi="Arial" w:cs="Arial"/>
          <w:color w:val="000000"/>
          <w:sz w:val="18"/>
          <w:szCs w:val="18"/>
          <w:lang w:val="it-IT"/>
        </w:rPr>
        <w:t>nhãn hiệu, </w:t>
      </w:r>
      <w:r w:rsidRPr="00602E54">
        <w:rPr>
          <w:rFonts w:ascii="Arial" w:eastAsia="Times New Roman" w:hAnsi="Arial" w:cs="Arial"/>
          <w:color w:val="000000"/>
          <w:sz w:val="18"/>
          <w:szCs w:val="18"/>
          <w:lang w:val="vi-VN"/>
        </w:rPr>
        <w:t>số hiệu, ký hiệu từng loại</w:t>
      </w:r>
      <w:r w:rsidRPr="00602E54">
        <w:rPr>
          <w:rFonts w:ascii="Arial" w:eastAsia="Times New Roman" w:hAnsi="Arial" w:cs="Arial"/>
          <w:color w:val="000000"/>
          <w:sz w:val="18"/>
          <w:szCs w:val="18"/>
          <w:lang w:val="it-IT"/>
        </w:rPr>
        <w:t> công cụ hỗ trợ</w:t>
      </w:r>
      <w:r w:rsidRPr="00602E54">
        <w:rPr>
          <w:rFonts w:ascii="Arial" w:eastAsia="Times New Roman" w:hAnsi="Arial" w:cs="Arial"/>
          <w:color w:val="000000"/>
          <w:sz w:val="18"/>
          <w:szCs w:val="18"/>
          <w:lang w:val="vi-VN"/>
        </w:rPr>
        <w:t>. Trường hợp mất, hư hỏng Giấy phép sử dụng </w:t>
      </w:r>
      <w:r w:rsidRPr="00602E54">
        <w:rPr>
          <w:rFonts w:ascii="Arial" w:eastAsia="Times New Roman" w:hAnsi="Arial" w:cs="Arial"/>
          <w:color w:val="000000"/>
          <w:sz w:val="18"/>
          <w:szCs w:val="18"/>
          <w:lang w:val="it-IT"/>
        </w:rPr>
        <w:t>công cụ hỗ trợ hoặc Giấy xác nhận đăng ký công cụ hỗ trợ</w:t>
      </w:r>
      <w:r w:rsidRPr="00602E54">
        <w:rPr>
          <w:rFonts w:ascii="Arial" w:eastAsia="Times New Roman" w:hAnsi="Arial" w:cs="Arial"/>
          <w:color w:val="000000"/>
          <w:sz w:val="18"/>
          <w:szCs w:val="18"/>
          <w:lang w:val="vi-VN"/>
        </w:rPr>
        <w:t> phải có văn bản nêu rõ lý do và kết quả xử lý; g</w:t>
      </w:r>
      <w:r w:rsidRPr="00602E54">
        <w:rPr>
          <w:rFonts w:ascii="Arial" w:eastAsia="Times New Roman" w:hAnsi="Arial" w:cs="Arial"/>
          <w:color w:val="000000"/>
          <w:sz w:val="18"/>
          <w:szCs w:val="18"/>
          <w:lang w:val="it-IT"/>
        </w:rPr>
        <w:t>iấy giới thiệu kèm theo bản sao </w:t>
      </w:r>
      <w:r w:rsidRPr="00602E54">
        <w:rPr>
          <w:rFonts w:ascii="Arial" w:eastAsia="Times New Roman" w:hAnsi="Arial" w:cs="Arial"/>
          <w:color w:val="000000"/>
          <w:sz w:val="18"/>
          <w:szCs w:val="18"/>
          <w:lang w:val="vi-VN"/>
        </w:rPr>
        <w:t>thẻ</w:t>
      </w:r>
      <w:r w:rsidRPr="00602E54">
        <w:rPr>
          <w:rFonts w:ascii="Arial" w:eastAsia="Times New Roman" w:hAnsi="Arial" w:cs="Arial"/>
          <w:b/>
          <w:bCs/>
          <w:color w:val="000000"/>
          <w:sz w:val="18"/>
          <w:szCs w:val="18"/>
          <w:lang w:val="vi-VN"/>
        </w:rPr>
        <w:t> </w:t>
      </w:r>
      <w:r w:rsidRPr="00602E54">
        <w:rPr>
          <w:rFonts w:ascii="Arial" w:eastAsia="Times New Roman" w:hAnsi="Arial" w:cs="Arial"/>
          <w:color w:val="000000"/>
          <w:sz w:val="18"/>
          <w:szCs w:val="18"/>
          <w:lang w:val="it-IT"/>
        </w:rPr>
        <w:t>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Hồ sơ đề nghị cấp Giấy phép sử dụng công cụ hỗ trợ, Giấy xác nhận đăng ký công cụ hỗ trợ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Trong thời hạn 10 ngày làm việc kể từ ngày nhận đủ hồ sơ, cơ quan Công an có thẩm quyền kiểm tra thực tế, cấp Giấy phép sử dụng công cụ hỗ trợ hoặc Giấy xác nhận đăng ký công cụ hỗ trợ;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e) Giấy phép sử dụng công cụ hỗ trợ chỉ cấp cho cơ quan, tổ chức, doanh nghiệp được trang bị và có thời hạn 05 năm. Giấy phép sử dụng công cụ hỗ trợ hết hạn được cấp đổi</w:t>
      </w:r>
      <w:r w:rsidRPr="00602E54">
        <w:rPr>
          <w:rFonts w:ascii="Arial" w:eastAsia="Times New Roman" w:hAnsi="Arial" w:cs="Arial"/>
          <w:color w:val="000000"/>
          <w:sz w:val="18"/>
          <w:szCs w:val="18"/>
          <w:lang w:val="vi-VN"/>
        </w:rPr>
        <w:t>;</w:t>
      </w:r>
      <w:r w:rsidRPr="00602E54">
        <w:rPr>
          <w:rFonts w:ascii="Arial" w:eastAsia="Times New Roman" w:hAnsi="Arial" w:cs="Arial"/>
          <w:color w:val="000000"/>
          <w:sz w:val="18"/>
          <w:szCs w:val="18"/>
          <w:lang w:val="it-IT"/>
        </w:rPr>
        <w:t> bị mất, hư hỏng được cấp lại;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g) Giấy xác nhận đăng ký công cụ hỗ trợ chỉ cấp cho cơ quan, tổ chức, doanh nghiệp được trang bị và không có thời hạn. Giấy xác nhận đăng ký công cụ hỗ trợ bị mất, hư hỏng được cấp lại.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cấp Giấy phép sử dụng công cụ hỗ trợ, Giấy xác nhận đăng ký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0" w:name="dieu_59"/>
      <w:r w:rsidRPr="00602E54">
        <w:rPr>
          <w:rFonts w:ascii="Arial" w:eastAsia="Times New Roman" w:hAnsi="Arial" w:cs="Arial"/>
          <w:b/>
          <w:bCs/>
          <w:color w:val="000000"/>
          <w:sz w:val="18"/>
          <w:szCs w:val="18"/>
          <w:lang w:val="it-IT"/>
        </w:rPr>
        <w:t>Điều 59. Vận chuyển công cụ hỗ trợ</w:t>
      </w:r>
      <w:bookmarkEnd w:id="9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vận chuyển công cụ hỗ trợ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Phải có mệnh lệnh vận chuyển công cụ hỗ trợ hoặc Giấy phép vận chuyển công cụ hỗ trợ của cơ quan có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Bảo đảm bí mật, an toàn;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Vận chuyển với số lượng lớn hoặc công cụ hỗ trợ dễ cháy, nổ, nguy hiểm phải có phương tiện chuyên dùng và bảo đảm các điều kiện về phòng cháy và chữa cháy;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Không được chở công cụ hỗ trợ và người trên cùng một phương tiện, trừ người có trách nhiệm trong việc vận chuyển;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đ) Không dừng, đỗ phương tiện vận chuyển công cụ hỗ trợ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w:t>
      </w:r>
      <w:r w:rsidRPr="00602E54">
        <w:rPr>
          <w:rFonts w:ascii="Arial" w:eastAsia="Times New Roman" w:hAnsi="Arial" w:cs="Arial"/>
          <w:color w:val="000000"/>
          <w:sz w:val="18"/>
          <w:szCs w:val="18"/>
        </w:rPr>
        <w:t>cơ quan </w:t>
      </w:r>
      <w:r w:rsidRPr="00602E54">
        <w:rPr>
          <w:rFonts w:ascii="Arial" w:eastAsia="Times New Roman" w:hAnsi="Arial" w:cs="Arial"/>
          <w:color w:val="000000"/>
          <w:sz w:val="18"/>
          <w:szCs w:val="18"/>
          <w:lang w:val="it-IT"/>
        </w:rPr>
        <w:t>Công an nơi gần nhất để phối hợp bảo vệ.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cấp Giấy phép vận chuyển công cụ hỗ trợ đối với đối tượng không thuộc phạm vi quản lý của Bộ Quốc phòng thực hiện theo quy định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lý do, số lượng, chủng loại, nơi đi, nơi đến, thời gian và tuyến đường vận chuyển; họ và tên, địa chỉ của người chịu trách nhiệm vận chuyển, người điều khiển phương tiện; biển kiểm soát của phương tiện;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quy định tại điểm a khoản này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hồ sơ, cơ quan Công an có thẩm quyền cấp Giấy phép vận chuyển công cụ hỗ trợ;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d) Giấy phép vận chuyển công cụ hỗ trợ có thời hạn </w:t>
      </w:r>
      <w:r w:rsidRPr="00602E54">
        <w:rPr>
          <w:rFonts w:ascii="Arial" w:eastAsia="Times New Roman" w:hAnsi="Arial" w:cs="Arial"/>
          <w:color w:val="000000"/>
          <w:sz w:val="18"/>
          <w:szCs w:val="18"/>
          <w:lang w:val="vi-VN"/>
        </w:rPr>
        <w:t>3</w:t>
      </w:r>
      <w:r w:rsidRPr="00602E54">
        <w:rPr>
          <w:rFonts w:ascii="Arial" w:eastAsia="Times New Roman" w:hAnsi="Arial" w:cs="Arial"/>
          <w:color w:val="000000"/>
          <w:sz w:val="18"/>
          <w:szCs w:val="18"/>
          <w:lang w:val="it-IT"/>
        </w:rPr>
        <w:t>0 ngày. Giấy phép vận chuyển công cụ hỗ trợ chỉ có giá trị cho một lượt vận chuyển; trong thời hạn 07 ngày kể từ ngày hoàn tất việc vận chuyển, phải nộp lại cho cơ quan đã cấp giấy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Trình tự, thủ tục cấp mệnh lệnh vận chuyển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1" w:name="dieu_60"/>
      <w:r w:rsidRPr="00602E54">
        <w:rPr>
          <w:rFonts w:ascii="Arial" w:eastAsia="Times New Roman" w:hAnsi="Arial" w:cs="Arial"/>
          <w:b/>
          <w:bCs/>
          <w:color w:val="000000"/>
          <w:sz w:val="18"/>
          <w:szCs w:val="18"/>
          <w:lang w:val="it-IT"/>
        </w:rPr>
        <w:t>Điều 60. Thủ tục cấp Giấy phép sửa chữa công cụ hỗ trợ</w:t>
      </w:r>
      <w:bookmarkEnd w:id="9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Thủ tục cấp Giấy phép sửa chữa công cụ hỗ trợ đối với đối tượng không thuộc phạm vi quản lý của Bộ Quốc phòng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số lượng, chủng loại công cụ hỗ trợ cần sửa chữa, nơi sửa chữa, thời gian sửa chữa; giấy giới thiệu kèm theo bản sao thẻ Căn cước công dân, Chứng minh nhân dân, Hộ chiếu hoặc Chứng minh Công an nhân dân của người đến liên hệ;</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Hồ sơ đề nghị cấp Giấy phép sửa chữa công cụ hỗ trợ lập thành 01 bộ và nộp tại cơ quan Công an có thẩm quyền do Bộ trưởng Bộ Công an quy định;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Trong thời hạn 05 ngày làm việc kể từ ngày nhận đủ hồ sơ, cơ quan Công an có thẩm quyền cấp Giấy phép sửa chữa công cụ hỗ trợ; trường hợp không cấp phải trả lời bằng văn bản và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Thủ tục cấp Giấy phép sửa chữa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2" w:name="dieu_61"/>
      <w:r w:rsidRPr="00602E54">
        <w:rPr>
          <w:rFonts w:ascii="Arial" w:eastAsia="Times New Roman" w:hAnsi="Arial" w:cs="Arial"/>
          <w:b/>
          <w:bCs/>
          <w:color w:val="000000"/>
          <w:sz w:val="18"/>
          <w:szCs w:val="18"/>
          <w:lang w:val="it-IT"/>
        </w:rPr>
        <w:t>Điều 61. Sử dụng công cụ hỗ trợ</w:t>
      </w:r>
      <w:bookmarkEnd w:id="9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Người được giao công cụ hỗ trợ khi thực hiện nhiệm vụ phải tuân thủ quy định tại khoản 2 Điều 22 của Luật này và được sử dụng trong trường hợp sau đây: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Trường hợp quy định tại Điều 23 của Luật này;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Ngăn chặn, giải tán biểu tình bất hợp pháp, bạo loạn, gây rối trật tự công cộng xâm phạm an ninh quốc gia, trật tự, an toàn xã hội;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Ngăn chặn người đang có hành vi đe dọa đến tính mạng, sức khỏe của người thi hành công vụ hoặc người khác;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d) Ngăn chặn, giải tán việc gây rối, chống phá, không phục tùng mệnh lệnh của người thi hành công vụ, làm mất an ninh, an toàn trại giam, trại tạm giam, nhà tạm giữ, trường giáo dưỡng, cơ sở giáo dục bắt buộc, cơ sở cai nghiện ma túy;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vi-VN"/>
        </w:rPr>
        <w:t>đ</w:t>
      </w:r>
      <w:r w:rsidRPr="00602E54">
        <w:rPr>
          <w:rFonts w:ascii="Arial" w:eastAsia="Times New Roman" w:hAnsi="Arial" w:cs="Arial"/>
          <w:color w:val="000000"/>
          <w:sz w:val="18"/>
          <w:szCs w:val="18"/>
          <w:lang w:val="it-IT"/>
        </w:rPr>
        <w:t>) Phòng vệ chính đáng, tình thế cấp thiết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Người được giao sử dụng công cụ hỗ trợ không phải chịu trách nhiệm về thiệt hại khi việc sử dụng công cụ hỗ trợ đã tuân thủ quy định tại Điều này và quy định khác của pháp luật có liên quan; trường hợp sử dụng công cụ hỗ trợ vượt quá giới hạn phòng vệ chính đáng, gây thiệt hại rõ ràng vượt quá yêu cầu của tình thế cấp thiết,</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lợi dụng</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hoặc lạm dụng việc sử dụng công cụ hỗ trợ để xâm phạm tính mạng, sức khỏe, quyền và lợi ích hợp pháp của cơ quan, tổ chức, cá nhân thì bị xử lý theo quy định của pháp luật.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3" w:name="dieu_62"/>
      <w:r w:rsidRPr="00602E54">
        <w:rPr>
          <w:rFonts w:ascii="Arial" w:eastAsia="Times New Roman" w:hAnsi="Arial" w:cs="Arial"/>
          <w:b/>
          <w:bCs/>
          <w:color w:val="000000"/>
          <w:sz w:val="18"/>
          <w:szCs w:val="18"/>
          <w:lang w:val="it-IT"/>
        </w:rPr>
        <w:t>Điều 62. Trách nhiệm của tổ chức, doanh nghiệp nghiên cứu, chế tạo, sản xuất, kinh doanh, vận chuyển, sửa chữa công cụ hỗ trợ</w:t>
      </w:r>
      <w:bookmarkEnd w:id="93"/>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Phải bảo đảm điều kiện về an ninh, trật tự, an toàn, phòng cháy và chữa cháy, bảo vệ môi trường trong quá trình hoạt động nghiên cứu, chế tạo, sản xuất, kinh doanh, vận chuyển, sửa chữa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Tổ chức, doanh nghiệp sản xuất, kinh doanh công cụ hỗ trợ chỉ mua, bán, xuất khẩu, nhập khẩu và sửa chữa công cụ hỗ trợ theo giấy phép do cơ quan có thẩm quyền cấp.</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4" w:name="chuong_6"/>
      <w:r w:rsidRPr="00602E54">
        <w:rPr>
          <w:rFonts w:ascii="Arial" w:eastAsia="Times New Roman" w:hAnsi="Arial" w:cs="Arial"/>
          <w:b/>
          <w:bCs/>
          <w:color w:val="000000"/>
          <w:sz w:val="18"/>
          <w:szCs w:val="18"/>
          <w:lang w:val="it-IT"/>
        </w:rPr>
        <w:t>Chương VI</w:t>
      </w:r>
      <w:bookmarkEnd w:id="94"/>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95" w:name="chuong_6_name"/>
      <w:r w:rsidRPr="00602E54">
        <w:rPr>
          <w:rFonts w:ascii="Arial" w:eastAsia="Times New Roman" w:hAnsi="Arial" w:cs="Arial"/>
          <w:b/>
          <w:bCs/>
          <w:color w:val="000000"/>
          <w:sz w:val="24"/>
          <w:szCs w:val="24"/>
          <w:lang w:val="it-IT"/>
        </w:rPr>
        <w:t>TIẾP NHẬN, THU GOM, PHÂN LOẠI, BẢO QUẢN, THANH LÝ, TIÊU HỦY VŨ KHÍ, VẬT LIỆU NỔ, CÔNG CỤ HỖ TRỢ</w:t>
      </w:r>
      <w:bookmarkEnd w:id="95"/>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6" w:name="dieu_63"/>
      <w:r w:rsidRPr="00602E54">
        <w:rPr>
          <w:rFonts w:ascii="Arial" w:eastAsia="Times New Roman" w:hAnsi="Arial" w:cs="Arial"/>
          <w:b/>
          <w:bCs/>
          <w:color w:val="000000"/>
          <w:sz w:val="18"/>
          <w:szCs w:val="18"/>
          <w:lang w:val="it-IT"/>
        </w:rPr>
        <w:lastRenderedPageBreak/>
        <w:t>Điều 63. Nguyên tắc tiếp nhận, thu gom, phân loại, bảo quản, thanh lý, tiêu hủy vũ khí, vật liệu nổ, công cụ hỗ trợ</w:t>
      </w:r>
      <w:bookmarkEnd w:id="96"/>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Cơ quan, tổ chức, cá nhân phải trình báo, khai báo, giao nộp vũ khí, vật liệu nổ, công cụ hỗ trợ cho cơ quan quân sự, cơ quan Công an hoặc Ủy ban nhân dân nơi gần nhất trong trường hợp không thuộc đối tượng trang bị, sử dụng theo quy định của pháp luật mà có từ bất kỳ nguồn nào hoặc phát hiện, thu nhặt được.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tiếp nhận, thu gom, phân loại, bảo quản, thanh lý, tiêu hủy vũ khí, vật liệu nổ, công cụ hỗ trợ phải bảo đảm an toàn và hạn chế ảnh hưởng đến môi trường. Việc vận chuyển vũ khí, vật liệu nổ, công cụ hỗ trợ tiếp nhận, thu gom được phải sử dụng phương tiện chuyên dùng hoặc các phương tiện khác nhưng phải bảo đảm an toàn.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Việc tiếp nhận, thu gom vũ khí, vật liệu nổ, công cụ hỗ trợ phải được tiến hành thường xuyên và thông qua các đợt vận động.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Vũ khí, vật liệu nổ, công cụ hỗ trợ còn giá trị sử dụng sau khi được phân loại sẽ được đưa vào sử dụng theo quy định của pháp luật.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7" w:name="khoan_5_63"/>
      <w:r w:rsidRPr="00602E54">
        <w:rPr>
          <w:rFonts w:ascii="Arial" w:eastAsia="Times New Roman" w:hAnsi="Arial" w:cs="Arial"/>
          <w:color w:val="000000"/>
          <w:sz w:val="18"/>
          <w:szCs w:val="18"/>
          <w:shd w:val="clear" w:color="auto" w:fill="FFFF96"/>
          <w:lang w:val="it-IT"/>
        </w:rPr>
        <w:t>5. Việc phân loại, bảo quản, thanh lý, tiêu hủy vũ khí, vật liệu nổ, công cụ hỗ trợ trang bị đối với đối tượng thuộc phạm vi quản lý của Bộ Quốc phòng do Bộ trưởng Bộ Quốc phòng quy định; đối với đối tượng không thuộc phạm vi quản lý của Bộ Quốc phòng do Bộ trưởng Bộ Công an quy định.</w:t>
      </w:r>
      <w:bookmarkEnd w:id="9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 Người làm công tác tiếp nhận, thu gom, phân loại, bảo quản, thanh lý, tiêu hủy vũ khí, vật liệu nổ, công cụ hỗ trợ phải được tập huấn về chuyên môn, n</w:t>
      </w:r>
      <w:r w:rsidRPr="00602E54">
        <w:rPr>
          <w:rFonts w:ascii="Arial" w:eastAsia="Times New Roman" w:hAnsi="Arial" w:cs="Arial"/>
          <w:color w:val="000000"/>
          <w:sz w:val="18"/>
          <w:szCs w:val="18"/>
          <w:lang w:val="vi-VN"/>
        </w:rPr>
        <w:t>ghiệp vụ</w:t>
      </w:r>
      <w:r w:rsidRPr="00602E54">
        <w:rPr>
          <w:rFonts w:ascii="Arial" w:eastAsia="Times New Roman" w:hAnsi="Arial" w:cs="Arial"/>
          <w:color w:val="000000"/>
          <w:sz w:val="18"/>
          <w:szCs w:val="18"/>
          <w:lang w:val="it-IT"/>
        </w:rPr>
        <w:t> và được trang bị các thiết bị bảo vệ để bảo đảm an toàn.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8" w:name="dieu_64"/>
      <w:r w:rsidRPr="00602E54">
        <w:rPr>
          <w:rFonts w:ascii="Arial" w:eastAsia="Times New Roman" w:hAnsi="Arial" w:cs="Arial"/>
          <w:b/>
          <w:bCs/>
          <w:color w:val="000000"/>
          <w:sz w:val="18"/>
          <w:szCs w:val="18"/>
          <w:lang w:val="it-IT"/>
        </w:rPr>
        <w:t>Điều 64. Tiếp nhận, thu gom vũ khí, vật liệu nổ, công cụ hỗ trợ</w:t>
      </w:r>
      <w:bookmarkEnd w:id="9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Vũ khí, vật liệu nổ, công cụ hỗ trợ tiếp nhận, thu gom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các loại vũ khí, vật liệu nổ, công cụ hỗ trợ quy định tại Điều 3 của Luật này; phế liệu, phế phẩm, phụ kiện của vũ khí, vật liệu nổ, công cụ hỗ trợ; chất nổ từ bom, mìn, lựu đạn, đạn, quả nổ, ngư lôi, thủy lôi.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Các trường hợp tiếp nhận, thu gom bao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Vũ khí, vật liệu nổ, công cụ hỗ trợ của cơ quan, tổ chức, cá nhân không được trang bị hoặc sở hữu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Vũ khí, vật liệu nổ, công cụ hỗ trợ có liên quan đến vụ án đã được cơ quan có thẩm quyền xử lý theo quy định của pháp luật; vũ khí, vật liệu nổ, công cụ hỗ trợ do cơ quan chức năng phát hiện, thu giữ;</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Vũ khí, vật liệu nổ, công cụ hỗ trợ do cơ quan, tổ chức, cá nhân phát hiện nhưng không xác định được cơ quan, tổ chức, cá nhân có trách nhiệm quản lý hoặc sở hữu; vũ khí, vật liệu nổ, công cụ hỗ trợ sau chiến tranh còn tồn tại ở ngoài xã hội.</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99" w:name="dieu_65"/>
      <w:r w:rsidRPr="00602E54">
        <w:rPr>
          <w:rFonts w:ascii="Arial" w:eastAsia="Times New Roman" w:hAnsi="Arial" w:cs="Arial"/>
          <w:b/>
          <w:bCs/>
          <w:color w:val="000000"/>
          <w:sz w:val="18"/>
          <w:szCs w:val="18"/>
          <w:lang w:val="it-IT"/>
        </w:rPr>
        <w:t>Điều 65. Đào bới, tìm kiếm vũ khí, vật liệu nổ</w:t>
      </w:r>
      <w:bookmarkEnd w:id="9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Tổ chức, cá nhân có nhu cầu đào bới, tìm kiếm vũ khí, vật liệu nổ phải nộp hồ sơ tại Ủy ban nhân dân cấp huyện.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Hồ sơ đề nghị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văn bản đề nghị nêu rõ lý do, mục đích, yêu cầu đào bới, tìm kiếm; bản sao tài liệu chứng minh việc sử dụng, quản lý hoặc thi công công trình hợp pháp tại địa điểm đề nghị đào bới, tìm kiếm;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Trong thời hạn 05 ngày làm việc kể từ ngày nhận đủ hồ sơ, Ủy ban nhân dân cấp huyện phải trả lời bằng văn bản, trường hợp không đồng ý phải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Tổ chức, cá nhân đề nghị đào bới, tìm kiếm vũ khí, vật liệu nổ sau khi được Ủy ban nhân dân cấp huyện cho phép đào bới, tìm kiếm vũ khí, vật liệu nổ phải đề nghị hoặc thuê tổ chức, đơn vị được phép đào bới, tìm kiếm quy định tại khoản 5 Điều này thực hiện việc đào bới, tìm kiếm vũ khí, vật liệu nổ.</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Tổ chức, cá nhân đề nghị đào bới, tìm kiếm vũ khí, vật liệu nổ phải có văn bản thông báo cho Ủy ban nhân dân cấp xã ít nhất 05 ngày trước khi thực hiện việc đào bới, tìm kiếm để có phương án phối hợp bảo đảm an toàn. Việc đào bới, tìm kiếm vũ khí, vật liệu nổ chỉ được thực hiện trong phạm vi, địa điểm đã được cho phép.</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Trường hợp tổ chức, cá nhân đề nghị có nhu cầu đào bới, tìm kiếm vũ khí, vật liệu nổ ngoài phạm vi, địa điểm đã được cho phép thì phải có văn bản đề nghị Ủy ban nhân dân cấp huyện. Chậm nhất trong thời gian 05 ngày làm việc, Ủy ban nhân dân cấp huyện phải có văn bản trả lời; trường hợp không đồng ý phải nêu rõ lý do.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5. Tổ chức, đơn vị được phép thực hiện đào bới, tìm kiếm vũ khí, vật liệu nổ </w:t>
      </w:r>
      <w:r w:rsidRPr="00602E54">
        <w:rPr>
          <w:rFonts w:ascii="Arial" w:eastAsia="Times New Roman" w:hAnsi="Arial" w:cs="Arial"/>
          <w:color w:val="000000"/>
          <w:sz w:val="18"/>
          <w:szCs w:val="18"/>
          <w:lang w:val="pl-PL"/>
        </w:rPr>
        <w:t>bao</w:t>
      </w:r>
      <w:r w:rsidRPr="00602E54">
        <w:rPr>
          <w:rFonts w:ascii="Arial" w:eastAsia="Times New Roman" w:hAnsi="Arial" w:cs="Arial"/>
          <w:color w:val="000000"/>
          <w:sz w:val="18"/>
          <w:szCs w:val="18"/>
          <w:lang w:val="it-IT"/>
        </w:rPr>
        <w:t> gồm: đơn vị chuyên ngành kỹ thuật về vũ khí, công binh thuộc Bộ Quốc phòng, Bộ Công an; tổ chức khác được Thủ tướng Chính phủ cho phép.</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0" w:name="dieu_66"/>
      <w:r w:rsidRPr="00602E54">
        <w:rPr>
          <w:rFonts w:ascii="Arial" w:eastAsia="Times New Roman" w:hAnsi="Arial" w:cs="Arial"/>
          <w:b/>
          <w:bCs/>
          <w:color w:val="000000"/>
          <w:sz w:val="18"/>
          <w:szCs w:val="18"/>
          <w:shd w:val="clear" w:color="auto" w:fill="FFFF96"/>
          <w:lang w:val="it-IT"/>
        </w:rPr>
        <w:t>Điều 66. Thẩm quyền tiếp nhận, thu gom, phân loại, thanh lý, tiêu hủy vũ khí, vật liệu nổ, công cụ hỗ trợ</w:t>
      </w:r>
      <w:bookmarkEnd w:id="100"/>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Ủy ban nhân dân cấp xã, cấp huyện, cơ quan quân sự, cơ quan Công an, đơn vị Quân đội có thẩm quyền tiếp nhận, thu gom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Cơ quan quân sự, cơ quan Công an cấp huyện, đơn vị Quân đội cấp Trung đoàn trở lên có trách nhiệm phân loại vũ khí, vật liệu nổ, công cụ hỗ trợ đã tiếp nhận, thu gom.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Cơ quan, đơn vị cấp trên trực tiếp của cơ quan quy định tại khoản 2 Điều này có thẩm quyền quyết định thanh lý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Cơ quan quân sự, cơ quan Công an cấp huyện, đơn vị Quân đội cấp Trung đoàn trở lên thực hiện việc tiêu hủy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Vũ khí, vật liệu nổ, công cụ hỗ trợ là vật chứng hoặc liên quan đến vụ án được xử lý theo quy định của pháp luật về tố tụng hình sự.</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1" w:name="dieu_67"/>
      <w:r w:rsidRPr="00602E54">
        <w:rPr>
          <w:rFonts w:ascii="Arial" w:eastAsia="Times New Roman" w:hAnsi="Arial" w:cs="Arial"/>
          <w:b/>
          <w:bCs/>
          <w:color w:val="000000"/>
          <w:sz w:val="18"/>
          <w:szCs w:val="18"/>
          <w:lang w:val="it-IT"/>
        </w:rPr>
        <w:t>Điều 67. Trình tự, thủ tục tiếp nhận, thu gom vũ khí, vật liệu nổ, công cụ hỗ trợ</w:t>
      </w:r>
      <w:bookmarkEnd w:id="10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Trình tự, thủ tục tiếp nhận vũ khí, vật liệu nổ, công cụ hỗ trợ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tiếp nhận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Lập biên bản tiếp nhận vũ khí, vật liệu nổ, công cụ hỗ trợ; biên bản tiếp nhận được lập thành 02 bản, 01 bản giao cho cơ quan, tổ chức, cá nhân giao nộp, 01 bản lưu tại cơ quan tiếp nhận;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Ghi vào sổ tiếp nhận, thu gom đầy đủ các thông tin liên quan đến việc tiếp nhận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Trình tự, thủ tục thu gom vũ khí, vật liệu nổ, công cụ hỗ trợ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Tổ chức thu gom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Lập biên bản thu gom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Ghi vào sổ tiếp nhận, thu gom đầy đủ các thông tin về vũ khí, vật liệu nổ, công cụ hỗ trợ do cơ quan, tổ chức, cá nhân trình báo.</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Trường hợp thu gom vũ khí hạng nặng, bom, mìn, lựu đạn, quả nổ, ngư lôi, thủy lôi, vật liệu nổ, đầu đạn tên lửa, đạn pháo và đầu đạn pháo các loại hoặc các vũ khí khác cần phải có kỹ thuật chuyên ngành xử lý thì cơ quan Công an hoặc Ủy ban nhân dân nơi tiếp nhận thông tin phải tổ chức bảo vệ và thông báo ngay cho cơ quan quân sự cấp huyện, đơn vị Quân đội cấp Trung đoàn trở lên để tổ chức thu gom, xử lý theo thẩm quyền.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Trường hợp cơ quan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2" w:name="dieu_68"/>
      <w:r w:rsidRPr="00602E54">
        <w:rPr>
          <w:rFonts w:ascii="Arial" w:eastAsia="Times New Roman" w:hAnsi="Arial" w:cs="Arial"/>
          <w:b/>
          <w:bCs/>
          <w:color w:val="000000"/>
          <w:sz w:val="18"/>
          <w:szCs w:val="18"/>
          <w:lang w:val="it-IT"/>
        </w:rPr>
        <w:t>Điều 68. Tổ chức giao nhận vũ khí, vật liệu nổ, công cụ hỗ trợ</w:t>
      </w:r>
      <w:bookmarkEnd w:id="10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Việc lập thống kê bàn giao cho cơ quan quân sự để xử lý theo quy định đối với bom, mìn, lựu đạn, quả nổ, ngư lôi, thủy lôi, vật liệu nổ, đầu đạn tên lửa, đạn pháo và đầu đạn pháo các loại đã tiếp nhận, thu gom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Cơ quan Công an và Ủy ban nhân dân cấp xã, cấp huyện lập thống kê bàn giao cho cơ quan quân sự cấp huyện;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Cơ quan Công an cấp tỉnh và các đơn vị thuộc Bộ Công an lập thống kê bàn giao cho cơ quan quân sự cấp tỉnh;</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Khi bàn giao phải lập biên bản, kèm theo bảng thống kê ghi cụ thể chủng loại, số lượng, nguồn gốc.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vận chuyển các loại vũ khí, vật liệu nổ bàn giao quy định tại khoản 1 Điều này do lực lượng chuyên ngành của cơ quan quân sự đảm nhiệm.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w:t>
      </w:r>
      <w:r w:rsidRPr="00602E54">
        <w:rPr>
          <w:rFonts w:ascii="Arial" w:eastAsia="Times New Roman" w:hAnsi="Arial" w:cs="Arial"/>
          <w:b/>
          <w:bCs/>
          <w:color w:val="000000"/>
          <w:sz w:val="18"/>
          <w:szCs w:val="18"/>
          <w:lang w:val="it-IT"/>
        </w:rPr>
        <w:t> </w:t>
      </w:r>
      <w:r w:rsidRPr="00602E54">
        <w:rPr>
          <w:rFonts w:ascii="Arial" w:eastAsia="Times New Roman" w:hAnsi="Arial" w:cs="Arial"/>
          <w:color w:val="000000"/>
          <w:sz w:val="18"/>
          <w:szCs w:val="18"/>
          <w:lang w:val="it-IT"/>
        </w:rPr>
        <w:t>Bộ trưởng Bộ Quốc phòng quy định việc tiếp nhận, thu gom, bảo quản, thanh lý, tiêu hủy bom, mìn, lựu đạn, quả nổ, ngư lôi, thủy lôi, vật liệu nổ, đầu đạn tên lửa, đạn pháo và đầu đạn pháo các loại đã tiếp nhận, thu gom hoặc do cơ quan, đơn vị ngoài Quân đội chuyển giao.</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3" w:name="dieu_69"/>
      <w:r w:rsidRPr="00602E54">
        <w:rPr>
          <w:rFonts w:ascii="Arial" w:eastAsia="Times New Roman" w:hAnsi="Arial" w:cs="Arial"/>
          <w:b/>
          <w:bCs/>
          <w:color w:val="000000"/>
          <w:sz w:val="18"/>
          <w:szCs w:val="18"/>
          <w:lang w:val="pl-PL"/>
        </w:rPr>
        <w:lastRenderedPageBreak/>
        <w:t>Điều 69. Bảo quản vũ khí, vật liệu nổ, công cụ hỗ trợ tiếp nhận, thu gom</w:t>
      </w:r>
      <w:bookmarkEnd w:id="103"/>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1. Vũ khí, vật liệu nổ, công cụ hỗ trợ đã tiếp nhận, thu gom phải được bảo quản chặt chẽ theo quy định. Có nội quy, phương án phòng cháy và chữa cháy. Không được bảo quản chung trong kho vũ khí, khí tài, kho tài liệu, kho vật tư của đơn vị.</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2. Bộ trưởng Bộ Quốc phòng ban hành quy chuẩn kỹ thuật kho bảo quản vũ khí, vật liệu nổ và công cụ hỗ trợ tiếp nhận, thu gom thuộc phạm vi quản lý; Bộ trưởng Bộ Công an ban hành quy chuẩn kỹ thuật kho bảo quản vũ khí, vật liệu nổ và công cụ hỗ trợ tiếp nhận, thu gom không thuộc phạm vi quản lý của Bộ Quốc phòng.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4" w:name="dieu_70"/>
      <w:r w:rsidRPr="00602E54">
        <w:rPr>
          <w:rFonts w:ascii="Arial" w:eastAsia="Times New Roman" w:hAnsi="Arial" w:cs="Arial"/>
          <w:b/>
          <w:bCs/>
          <w:color w:val="000000"/>
          <w:sz w:val="18"/>
          <w:szCs w:val="18"/>
          <w:lang w:val="pl-PL"/>
        </w:rPr>
        <w:t>Điều 70. Trình tự, thủ tục phân loại, thanh lý, tiêu hủy vũ khí, vật liệu nổ, công cụ hỗ trợ</w:t>
      </w:r>
      <w:bookmarkEnd w:id="104"/>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1. Vũ khí, vật liệu nổ, công cụ hỗ trợ đã tiếp nhận, thu gom phải được thống kê, phân loại để xác định chất lượng và giá trị sử dụng để thanh lý hoặc tiêu hủy.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2. Trình tự, thủ tục phân loại, thanh lý vũ khí, vật liệu nổ, công cụ hỗ trợ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a) Sau khi tiếp nhận, thu gom vũ khí, vật liệu nổ, công cụ hỗ trợ, cơ quan quân sự, cơ quan Công an cấp huyện, đơn vị Quân đội cấp Trung đoàn trở lên tiến hành phân loại và báo cáo cơ quan cấp trên trực tiếp quyết định đưa vào sử dụng hoặc tiêu hủy;</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b) Cơ quan cấp trên khi nhận được báo cáo phải xem xét và quyết định cho phép đưa vào sử dụng hoặc tiêu hủy vũ khí, vật liệu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3. Trình tự, thủ tục tiêu hủy vũ khí, vật liệu nổ, công cụ hỗ trợ thực hiện như sau:</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a) Sau khi có quyết định tiêu hủy vũ khí, vật liệu nổ, công cụ hỗ trợ, cơ quan quân sự, cơ quan Công an cấp huyện, đơn vị Quân đội cấp Trung đoàn trở lên phải thành lập Hội đồng tiêu hủy và xây dựng phương án tiêu hủy. Thành phần Hội đồng tiêu hủy bao gồm: đại diện cơ quan tiêu hủy là Chủ tịch Hội đồng; đại diện cơ quan kỹ thuật chuyên ngành và cơ quan thực hiện quản lý nhà nước về môi trường cấp huyện, Ủy ban nhân dân cấp xã nơi có địa điểm tiêu hủy là thành viên Hội đồng. Phương án tiêu hủy phải bảo đảm an toàn, hạn chế ảnh hưởng đến môi trường;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b) Sau khi tiêu hủy, phải tiến hành kiểm tra tại hiện trường, bảo đảm tất cả vũ khí, vật liệu nổ, công cụ hỗ trợ tiêu hủy đã bị làm mất khả năng phục hồi tính năng, tác dụng. Kết quả tiêu hủy phải được lập thành biên bản, có xác nhận của Chủ tịch và các thành viên Hội đồng.</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pl-PL"/>
        </w:rPr>
        <w:t>4. Trường hợp số vũ khí, vật liệu nổ có nguy cơ mất an toàn, cần xử lý khẩn cấp thì người đứng đầu cơ quan quân sự, cơ quan Công an cấp huyện, đơn vị Quân đội cấp Trung đoàn trở lên quyết định tiêu hủy ngay; sau khi tiêu hủy, phải báo cáo cơ quan cấp trên bằng văn bản.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5" w:name="dieu_71"/>
      <w:r w:rsidRPr="00602E54">
        <w:rPr>
          <w:rFonts w:ascii="Arial" w:eastAsia="Times New Roman" w:hAnsi="Arial" w:cs="Arial"/>
          <w:b/>
          <w:bCs/>
          <w:color w:val="000000"/>
          <w:sz w:val="18"/>
          <w:szCs w:val="18"/>
          <w:shd w:val="clear" w:color="auto" w:fill="FFFF96"/>
          <w:lang w:val="it-IT"/>
        </w:rPr>
        <w:t>Điều 71. Kinh phí bảo đảm cho việc tiếp nhận, thu gom, phân loại, bảo quản, thanh lý, tiêu hủy vũ khí, vật liệu nổ, công cụ hỗ trợ</w:t>
      </w:r>
      <w:bookmarkEnd w:id="105"/>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Kinh phí bảo đảm cho việc tiếp nhận, thu gom, phân loại, bảo quản, thanh lý, tiêu hủy vũ khí, vật liệu nổ, công cụ hỗ trợ bao gồm:</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a) Ngân sách nhà nước;</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b) Đóng góp tự nguyện, tài trợ của tổ chức, cá nhân trong nước và nước ngoài;</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 Các nguồn kinh phí khác theo quy định của pháp luật.</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Việc quản lý, sử dụng kinh phí bảo đảm cho việc tiếp nhận, thu gom, phân loại, bảo quản, thanh lý, tiêu hủy vũ khí, vật liệu nổ, công cụ hỗ trợ thực hiện theo quy định của Luật Ngân sách nhà nước và quy định khác của pháp luật có liên quan.</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6" w:name="chuong_7"/>
      <w:r w:rsidRPr="00602E54">
        <w:rPr>
          <w:rFonts w:ascii="Arial" w:eastAsia="Times New Roman" w:hAnsi="Arial" w:cs="Arial"/>
          <w:b/>
          <w:bCs/>
          <w:color w:val="000000"/>
          <w:sz w:val="18"/>
          <w:szCs w:val="18"/>
          <w:lang w:val="it-IT"/>
        </w:rPr>
        <w:t>Chương VII</w:t>
      </w:r>
      <w:bookmarkEnd w:id="106"/>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107" w:name="chuong_7_name"/>
      <w:r w:rsidRPr="00602E54">
        <w:rPr>
          <w:rFonts w:ascii="Arial" w:eastAsia="Times New Roman" w:hAnsi="Arial" w:cs="Arial"/>
          <w:b/>
          <w:bCs/>
          <w:color w:val="000000"/>
          <w:sz w:val="24"/>
          <w:szCs w:val="24"/>
          <w:lang w:val="it-IT"/>
        </w:rPr>
        <w:t>QUẢN LÝ NHÀ NƯỚC VỀ VŨ KHÍ, VẬT LIỆU NỔ, TIỀN CHẤT THUỐC NỔ, CÔNG CỤ HỖ TRỢ</w:t>
      </w:r>
      <w:bookmarkEnd w:id="107"/>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8" w:name="dieu_72"/>
      <w:r w:rsidRPr="00602E54">
        <w:rPr>
          <w:rFonts w:ascii="Arial" w:eastAsia="Times New Roman" w:hAnsi="Arial" w:cs="Arial"/>
          <w:b/>
          <w:bCs/>
          <w:color w:val="000000"/>
          <w:sz w:val="18"/>
          <w:szCs w:val="18"/>
          <w:lang w:val="it-IT"/>
        </w:rPr>
        <w:t>Điều 72. Nội dung quản lý nhà nước về vũ khí, vật liệu nổ, tiền chất thuốc nổ, công cụ hỗ trợ</w:t>
      </w:r>
      <w:bookmarkEnd w:id="10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Ban hành và tổ chức thực hiện văn bản quy phạm pháp luật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2. Ban hành, sửa đổi, bổ sung danh mục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3. Quy định tiêu chuẩn, quy chuẩn kỹ thuật của vũ khí, vật liệu nổ, công cụ hỗ trợ; tiêu chuẩn kho bảo quản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4. Ban hành biểu mẫu, tổ chức đăng ký, cấp, đổi, thu hồi các loại giấy phép, giấy xác nhận, giấy chứng nhận, chứng chỉ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Tổ chức đào tạo, huấn luyện, bồi dưỡng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 Tổ chức công tác phòng, chống vi phạm pháp luật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7. Tổ chức nghiên cứu, ứng dụng khoa học và công nghệ vào công tác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8. Thực hiện thống kê nhà nước về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9. Phổ biến, giáo dục pháp luật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10. Hợp tác quốc tế về quản lý, sử dụng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11. Kiểm tra, thanh tra, giải quyết khiếu nại, tố cáo; khen thưởng và xử lý vi phạm pháp luật về quản lý, sử dụng vũ khí, vật liệu nổ, tiền chất thuốc nổ, công cụ hỗ trợ.</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09" w:name="dieu_73"/>
      <w:r w:rsidRPr="00602E54">
        <w:rPr>
          <w:rFonts w:ascii="Arial" w:eastAsia="Times New Roman" w:hAnsi="Arial" w:cs="Arial"/>
          <w:b/>
          <w:bCs/>
          <w:color w:val="000000"/>
          <w:sz w:val="18"/>
          <w:szCs w:val="18"/>
          <w:shd w:val="clear" w:color="auto" w:fill="FFFF96"/>
          <w:lang w:val="it-IT"/>
        </w:rPr>
        <w:t>Điều 73. Trách nhiệm quản lý nhà nước về vũ khí, vật liệu nổ, tiền chất thuốc nổ, công cụ hỗ trợ</w:t>
      </w:r>
      <w:bookmarkEnd w:id="109"/>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Chính phủ thống nhất quản lý nhà nước về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Bộ Quốc phòng thực hiện chức năng quản lý nhà nước về vũ khí, vật liệu nổ, tiền chất thuốc nổ, công cụ hỗ trợ theo quy định của Luật này và quy định khác của pháp luật có liên quan. Bộ trưởng Bộ Quốc phòng ban hành danh mục vũ khí quân dụng.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0" w:name="khoan_3_73"/>
      <w:r w:rsidRPr="00602E54">
        <w:rPr>
          <w:rFonts w:ascii="Arial" w:eastAsia="Times New Roman" w:hAnsi="Arial" w:cs="Arial"/>
          <w:color w:val="000000"/>
          <w:sz w:val="18"/>
          <w:szCs w:val="18"/>
          <w:shd w:val="clear" w:color="auto" w:fill="FFFF96"/>
          <w:lang w:val="it-IT"/>
        </w:rPr>
        <w:t>3. Bộ Công an thực hiện chức năng quản lý nhà nước về vũ khí, vật liệu nổ, tiền chất thuốc nổ, công cụ hỗ trợ theo quy định của Luật này và quy định khác của pháp luật có liên quan. Bộ trưởng Bộ Công an ban hành danh mục vũ khí thể thao, danh mục công cụ hỗ trợ.</w:t>
      </w:r>
      <w:bookmarkEnd w:id="110"/>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1" w:name="khoan_4_73"/>
      <w:r w:rsidRPr="00602E54">
        <w:rPr>
          <w:rFonts w:ascii="Arial" w:eastAsia="Times New Roman" w:hAnsi="Arial" w:cs="Arial"/>
          <w:color w:val="000000"/>
          <w:sz w:val="18"/>
          <w:szCs w:val="18"/>
          <w:shd w:val="clear" w:color="auto" w:fill="FFFF96"/>
          <w:lang w:val="it-IT"/>
        </w:rPr>
        <w:t>4. Bộ Công Thương thực hiện chức năng quản lý nhà nước về vật liệu nổ, tiền chất thuốc nổ theo quy định của Luật này và quy định khác của pháp luật có liên quan. Bộ trưởng Bộ Công Thương ban hành danh mục vật liệu nổ công nghiệp, danh mục tiền chất thuốc nổ.</w:t>
      </w:r>
      <w:bookmarkEnd w:id="111"/>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5. Bộ, cơ quan ngang Bộ, trong phạm vi nhiệm vụ, quyền hạn của mình, có trách nhiệm thực hiện quản lý nhà nước về vũ khí, vật liệu nổ, tiền chất thuốc nổ, công cụ hỗ trợ.</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6. Ủy ban nhân dân các cấp, trong phạm vi nhiệm vụ, quyền hạn của mình, tổ chức thực hiện quản lý nhà nước về vũ khí, vật liệu nổ, tiền chất thuốc nổ, công cụ hỗ trợ tại địa phương.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2" w:name="dieu_74"/>
      <w:r w:rsidRPr="00602E54">
        <w:rPr>
          <w:rFonts w:ascii="Arial" w:eastAsia="Times New Roman" w:hAnsi="Arial" w:cs="Arial"/>
          <w:b/>
          <w:bCs/>
          <w:color w:val="000000"/>
          <w:sz w:val="18"/>
          <w:szCs w:val="18"/>
          <w:lang w:val="it-IT"/>
        </w:rPr>
        <w:t>Điều 74. Cập nhật, khai thác, quản lý, sử dụng cơ sở dữ liệu về vũ khí, vật liệu nổ, tiền chất thuốc nổ, công cụ hỗ trợ</w:t>
      </w:r>
      <w:bookmarkEnd w:id="112"/>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1. Cơ sở dữ liệu về vũ khí, vật liệu nổ, tiền chất thuốc nổ,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Bộ trưởng Bộ Quốc phòng quy định việc xây dựng, quản lý, cập nhật, khai thác cơ sở dữ liệu về vũ khí, vật liệu nổ, tiền chất thuốc nổ, công cụ hỗ trợ đối với đối tượng thuộc phạm vi quản lý của Bộ Quốc phòng.</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3" w:name="khoan_3_74"/>
      <w:r w:rsidRPr="00602E54">
        <w:rPr>
          <w:rFonts w:ascii="Arial" w:eastAsia="Times New Roman" w:hAnsi="Arial" w:cs="Arial"/>
          <w:color w:val="000000"/>
          <w:sz w:val="18"/>
          <w:szCs w:val="18"/>
          <w:shd w:val="clear" w:color="auto" w:fill="FFFF96"/>
          <w:lang w:val="it-IT"/>
        </w:rPr>
        <w:t>3. Bộ trưởng Bộ Công Thương quy định việc xây dựng, quản lý, cập nhật, khai thác cơ sở dữ liệu về vật liệu nổ công nghiệp, tiền chất thuốc nổ đối với đối tượng thuộc phạm vi quản lý của Bộ Công Thương.</w:t>
      </w:r>
      <w:bookmarkEnd w:id="113"/>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4" w:name="khoan_4_74"/>
      <w:r w:rsidRPr="00602E54">
        <w:rPr>
          <w:rFonts w:ascii="Arial" w:eastAsia="Times New Roman" w:hAnsi="Arial" w:cs="Arial"/>
          <w:color w:val="000000"/>
          <w:sz w:val="18"/>
          <w:szCs w:val="18"/>
          <w:shd w:val="clear" w:color="auto" w:fill="FFFF96"/>
          <w:lang w:val="it-IT"/>
        </w:rPr>
        <w:t>4. Bộ trưởng Bộ Công an quy định việc xây dựng, quản lý, cập nhật, khai thác cơ sở dữ liệu về vũ khí, vật liệu nổ, tiền chất thuốc nổ, công cụ hỗ trợ đối với đối tượng không thuộc phạm vi quản lý của Bộ Quốc phòng, Bộ Công Thương.</w:t>
      </w:r>
      <w:bookmarkEnd w:id="114"/>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5" w:name="chuong_8"/>
      <w:r w:rsidRPr="00602E54">
        <w:rPr>
          <w:rFonts w:ascii="Arial" w:eastAsia="Times New Roman" w:hAnsi="Arial" w:cs="Arial"/>
          <w:b/>
          <w:bCs/>
          <w:color w:val="000000"/>
          <w:sz w:val="18"/>
          <w:szCs w:val="18"/>
          <w:lang w:val="it-IT"/>
        </w:rPr>
        <w:t>Chương VIII</w:t>
      </w:r>
      <w:bookmarkEnd w:id="115"/>
    </w:p>
    <w:p w:rsidR="00602E54" w:rsidRPr="00602E54" w:rsidRDefault="00602E54" w:rsidP="00602E54">
      <w:pPr>
        <w:shd w:val="clear" w:color="auto" w:fill="FFFFFF"/>
        <w:spacing w:after="0" w:line="234" w:lineRule="atLeast"/>
        <w:jc w:val="center"/>
        <w:rPr>
          <w:rFonts w:ascii="Arial" w:eastAsia="Times New Roman" w:hAnsi="Arial" w:cs="Arial"/>
          <w:color w:val="000000"/>
          <w:sz w:val="18"/>
          <w:szCs w:val="18"/>
        </w:rPr>
      </w:pPr>
      <w:bookmarkStart w:id="116" w:name="chuong_8_name"/>
      <w:r w:rsidRPr="00602E54">
        <w:rPr>
          <w:rFonts w:ascii="Arial" w:eastAsia="Times New Roman" w:hAnsi="Arial" w:cs="Arial"/>
          <w:b/>
          <w:bCs/>
          <w:color w:val="000000"/>
          <w:sz w:val="24"/>
          <w:szCs w:val="24"/>
          <w:lang w:val="it-IT"/>
        </w:rPr>
        <w:t>ĐIỀU KHOẢN THI HÀNH</w:t>
      </w:r>
      <w:bookmarkEnd w:id="116"/>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7" w:name="dieu_75"/>
      <w:r w:rsidRPr="00602E54">
        <w:rPr>
          <w:rFonts w:ascii="Arial" w:eastAsia="Times New Roman" w:hAnsi="Arial" w:cs="Arial"/>
          <w:b/>
          <w:bCs/>
          <w:color w:val="000000"/>
          <w:sz w:val="18"/>
          <w:szCs w:val="18"/>
          <w:lang w:val="it-IT"/>
        </w:rPr>
        <w:t>Điều 75. Hiệu lực thi hành</w:t>
      </w:r>
      <w:bookmarkEnd w:id="117"/>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lastRenderedPageBreak/>
        <w:t>1. Luật này có hiệu lực thi hành từ ngày 01 tháng 7 năm 2018.</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2. Pháp lệnh quản lý, sử dụng vũ khí, vật liệu nổ và công cụ hỗ trợ số 16/2011/UBTVQH12 và Pháp lệnh sửa đổi, bổ sung một số điều của Pháp lệnh quản lý, sử dụng vũ khí, vật liệu nổ và công cụ hỗ trợ số 07/2013/UBTVQH13 hết hiệu lực kể từ ngày Luật này có hiệu lực thi hành.</w:t>
      </w:r>
    </w:p>
    <w:p w:rsidR="00602E54" w:rsidRPr="00602E54" w:rsidRDefault="00602E54" w:rsidP="00602E54">
      <w:pPr>
        <w:shd w:val="clear" w:color="auto" w:fill="FFFFFF"/>
        <w:spacing w:after="0" w:line="234" w:lineRule="atLeast"/>
        <w:rPr>
          <w:rFonts w:ascii="Arial" w:eastAsia="Times New Roman" w:hAnsi="Arial" w:cs="Arial"/>
          <w:color w:val="000000"/>
          <w:sz w:val="18"/>
          <w:szCs w:val="18"/>
        </w:rPr>
      </w:pPr>
      <w:bookmarkStart w:id="118" w:name="dieu_76"/>
      <w:r w:rsidRPr="00602E54">
        <w:rPr>
          <w:rFonts w:ascii="Arial" w:eastAsia="Times New Roman" w:hAnsi="Arial" w:cs="Arial"/>
          <w:b/>
          <w:bCs/>
          <w:color w:val="000000"/>
          <w:sz w:val="18"/>
          <w:szCs w:val="18"/>
          <w:lang w:val="it-IT"/>
        </w:rPr>
        <w:t>Điều 76. Quy định chuyển tiếp</w:t>
      </w:r>
      <w:bookmarkEnd w:id="118"/>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color w:val="000000"/>
          <w:sz w:val="18"/>
          <w:szCs w:val="18"/>
          <w:lang w:val="it-IT"/>
        </w:rPr>
        <w:t>Các loại giấy phép, giấy xác nhận, giấy chứng nhận, chứng chỉ về vũ khí, vật liệu nổ, tiền chất thuốc nổ, công cụ hỗ trợ đã được cấp trước ngày Luật này có hiệu lực thi hành mà còn thời hạn thì được tiếp tục sử dụng cho đến hết thời hạn ghi trong giấy phép, giấy xác nhận, giấy chứng nhận, chứng chỉ đó.</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i/>
          <w:iCs/>
          <w:color w:val="000000"/>
          <w:sz w:val="18"/>
          <w:szCs w:val="18"/>
          <w:lang w:val="it-IT"/>
        </w:rPr>
        <w:t>Luật này được Quốc hội nước Cộng hòa xã hội chủ nghĩa Việt Nam khóa XIV, kỳ họp thứ 3 thông qua ngày 20 tháng 6 năm 2017.</w:t>
      </w:r>
    </w:p>
    <w:p w:rsidR="00602E54" w:rsidRPr="00602E54" w:rsidRDefault="00602E54" w:rsidP="00602E54">
      <w:pPr>
        <w:shd w:val="clear" w:color="auto" w:fill="FFFFFF"/>
        <w:spacing w:before="120" w:after="120" w:line="234" w:lineRule="atLeast"/>
        <w:rPr>
          <w:rFonts w:ascii="Arial" w:eastAsia="Times New Roman" w:hAnsi="Arial" w:cs="Arial"/>
          <w:color w:val="000000"/>
          <w:sz w:val="18"/>
          <w:szCs w:val="18"/>
        </w:rPr>
      </w:pPr>
      <w:r w:rsidRPr="00602E54">
        <w:rPr>
          <w:rFonts w:ascii="Arial" w:eastAsia="Times New Roman" w:hAnsi="Arial" w:cs="Arial"/>
          <w:b/>
          <w:bCs/>
          <w:color w:val="000000"/>
          <w:sz w:val="18"/>
          <w:szCs w:val="18"/>
          <w:lang w:val="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02E54" w:rsidRPr="00602E54" w:rsidTr="00602E54">
        <w:trPr>
          <w:tblCellSpacing w:w="0" w:type="dxa"/>
        </w:trPr>
        <w:tc>
          <w:tcPr>
            <w:tcW w:w="4068" w:type="dxa"/>
            <w:shd w:val="clear" w:color="auto" w:fill="FFFFFF"/>
            <w:tcMar>
              <w:top w:w="0" w:type="dxa"/>
              <w:left w:w="108" w:type="dxa"/>
              <w:bottom w:w="0" w:type="dxa"/>
              <w:right w:w="108" w:type="dxa"/>
            </w:tcMar>
            <w:hideMark/>
          </w:tcPr>
          <w:p w:rsidR="00602E54" w:rsidRPr="00602E54" w:rsidRDefault="00602E54" w:rsidP="00602E54">
            <w:pPr>
              <w:spacing w:before="120" w:after="120" w:line="234" w:lineRule="atLeast"/>
              <w:rPr>
                <w:rFonts w:ascii="Arial" w:eastAsia="Times New Roman" w:hAnsi="Arial" w:cs="Arial"/>
                <w:color w:val="000000"/>
                <w:sz w:val="18"/>
                <w:szCs w:val="18"/>
              </w:rPr>
            </w:pPr>
            <w:r w:rsidRPr="00602E54">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602E54" w:rsidRPr="00602E54" w:rsidRDefault="00602E54" w:rsidP="00602E54">
            <w:pPr>
              <w:spacing w:before="120" w:after="120" w:line="234" w:lineRule="atLeast"/>
              <w:jc w:val="center"/>
              <w:rPr>
                <w:rFonts w:ascii="Arial" w:eastAsia="Times New Roman" w:hAnsi="Arial" w:cs="Arial"/>
                <w:color w:val="000000"/>
                <w:sz w:val="18"/>
                <w:szCs w:val="18"/>
              </w:rPr>
            </w:pPr>
            <w:r w:rsidRPr="00602E54">
              <w:rPr>
                <w:rFonts w:ascii="Arial" w:eastAsia="Times New Roman" w:hAnsi="Arial" w:cs="Arial"/>
                <w:b/>
                <w:bCs/>
                <w:color w:val="000000"/>
                <w:sz w:val="18"/>
                <w:szCs w:val="18"/>
                <w:lang w:val="it-IT"/>
              </w:rPr>
              <w:t>CHỦ TỊCH QUỐC HỘI</w:t>
            </w:r>
            <w:r w:rsidRPr="00602E54">
              <w:rPr>
                <w:rFonts w:ascii="Arial" w:eastAsia="Times New Roman" w:hAnsi="Arial" w:cs="Arial"/>
                <w:b/>
                <w:bCs/>
                <w:color w:val="000000"/>
                <w:sz w:val="18"/>
                <w:szCs w:val="18"/>
                <w:lang w:val="it-IT"/>
              </w:rPr>
              <w:br/>
            </w:r>
            <w:r w:rsidRPr="00602E54">
              <w:rPr>
                <w:rFonts w:ascii="Arial" w:eastAsia="Times New Roman" w:hAnsi="Arial" w:cs="Arial"/>
                <w:b/>
                <w:bCs/>
                <w:color w:val="000000"/>
                <w:sz w:val="18"/>
                <w:szCs w:val="18"/>
                <w:lang w:val="it-IT"/>
              </w:rPr>
              <w:br/>
            </w:r>
            <w:r w:rsidRPr="00602E54">
              <w:rPr>
                <w:rFonts w:ascii="Arial" w:eastAsia="Times New Roman" w:hAnsi="Arial" w:cs="Arial"/>
                <w:b/>
                <w:bCs/>
                <w:color w:val="000000"/>
                <w:sz w:val="18"/>
                <w:szCs w:val="18"/>
                <w:lang w:val="it-IT"/>
              </w:rPr>
              <w:br/>
            </w:r>
            <w:r w:rsidRPr="00602E54">
              <w:rPr>
                <w:rFonts w:ascii="Arial" w:eastAsia="Times New Roman" w:hAnsi="Arial" w:cs="Arial"/>
                <w:b/>
                <w:bCs/>
                <w:color w:val="000000"/>
                <w:sz w:val="18"/>
                <w:szCs w:val="18"/>
                <w:lang w:val="it-IT"/>
              </w:rPr>
              <w:br/>
            </w:r>
            <w:r w:rsidRPr="00602E54">
              <w:rPr>
                <w:rFonts w:ascii="Arial" w:eastAsia="Times New Roman" w:hAnsi="Arial" w:cs="Arial"/>
                <w:b/>
                <w:bCs/>
                <w:color w:val="000000"/>
                <w:sz w:val="18"/>
                <w:szCs w:val="18"/>
                <w:lang w:val="it-IT"/>
              </w:rPr>
              <w:br/>
              <w:t>Nguyễn Thị Kim Ngân</w:t>
            </w:r>
          </w:p>
        </w:tc>
      </w:tr>
    </w:tbl>
    <w:p w:rsidR="003D7DBC" w:rsidRDefault="003D7DBC">
      <w:bookmarkStart w:id="119" w:name="_GoBack"/>
      <w:bookmarkEnd w:id="119"/>
    </w:p>
    <w:sectPr w:rsidR="003D7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54"/>
    <w:rsid w:val="003D7DBC"/>
    <w:rsid w:val="0060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2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19838</Words>
  <Characters>113081</Characters>
  <Application>Microsoft Office Word</Application>
  <DocSecurity>0</DocSecurity>
  <Lines>942</Lines>
  <Paragraphs>265</Paragraphs>
  <ScaleCrop>false</ScaleCrop>
  <Company>SharingVN.Net</Company>
  <LinksUpToDate>false</LinksUpToDate>
  <CharactersWithSpaces>132654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Pho Tien Phuc</cp:lastModifiedBy>
  <cp:revision>1</cp:revision>
  <dcterms:created xsi:type="dcterms:W3CDTF">2018-07-16T23:24:00Z</dcterms:created>
  <dcterms:modified xsi:type="dcterms:W3CDTF">2018-07-16T23:24:00Z</dcterms:modified>
</cp:coreProperties>
</file>